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2F8740" w14:textId="036FB716" w:rsidR="007872B6" w:rsidRPr="007872B6" w:rsidRDefault="007872B6" w:rsidP="52333D2A">
      <w:r>
        <w:rPr>
          <w:noProof/>
        </w:rPr>
        <w:drawing>
          <wp:anchor distT="0" distB="0" distL="114300" distR="114300" simplePos="0" relativeHeight="251658243" behindDoc="1" locked="0" layoutInCell="1" allowOverlap="1" wp14:anchorId="3092CC30" wp14:editId="63C2E6B1">
            <wp:simplePos x="0" y="0"/>
            <wp:positionH relativeFrom="page">
              <wp:posOffset>665018</wp:posOffset>
            </wp:positionH>
            <wp:positionV relativeFrom="paragraph">
              <wp:posOffset>-147979</wp:posOffset>
            </wp:positionV>
            <wp:extent cx="1176827" cy="787050"/>
            <wp:effectExtent l="0" t="0" r="4445" b="0"/>
            <wp:wrapNone/>
            <wp:docPr id="7" name="Picture 7"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6827" cy="787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872B6">
        <w:rPr>
          <w:noProof/>
        </w:rPr>
        <w:drawing>
          <wp:anchor distT="0" distB="0" distL="114300" distR="114300" simplePos="0" relativeHeight="251658244" behindDoc="0" locked="0" layoutInCell="1" allowOverlap="1" wp14:anchorId="1EF26C40" wp14:editId="233041D1">
            <wp:simplePos x="0" y="0"/>
            <wp:positionH relativeFrom="column">
              <wp:posOffset>1137523</wp:posOffset>
            </wp:positionH>
            <wp:positionV relativeFrom="paragraph">
              <wp:posOffset>15906</wp:posOffset>
            </wp:positionV>
            <wp:extent cx="1021715" cy="503555"/>
            <wp:effectExtent l="0" t="0" r="6985" b="0"/>
            <wp:wrapSquare wrapText="bothSides"/>
            <wp:docPr id="100470506" name="Picture 2" descr="A white text on a black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0506" name="Picture 2" descr="A white text on a black backgroun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21715" cy="503555"/>
                    </a:xfrm>
                    <a:prstGeom prst="rect">
                      <a:avLst/>
                    </a:prstGeom>
                    <a:noFill/>
                    <a:ln>
                      <a:noFill/>
                    </a:ln>
                  </pic:spPr>
                </pic:pic>
              </a:graphicData>
            </a:graphic>
            <wp14:sizeRelH relativeFrom="page">
              <wp14:pctWidth>0</wp14:pctWidth>
            </wp14:sizeRelH>
            <wp14:sizeRelV relativeFrom="page">
              <wp14:pctHeight>0</wp14:pctHeight>
            </wp14:sizeRelV>
          </wp:anchor>
        </w:drawing>
      </w:r>
      <w:r w:rsidR="00DE377F">
        <w:rPr>
          <w:noProof/>
        </w:rPr>
        <w:drawing>
          <wp:anchor distT="0" distB="0" distL="114300" distR="114300" simplePos="0" relativeHeight="251658242" behindDoc="1" locked="0" layoutInCell="1" allowOverlap="1" wp14:anchorId="6B8D8309" wp14:editId="466130EE">
            <wp:simplePos x="0" y="0"/>
            <wp:positionH relativeFrom="column">
              <wp:posOffset>2251710</wp:posOffset>
            </wp:positionH>
            <wp:positionV relativeFrom="paragraph">
              <wp:posOffset>13335</wp:posOffset>
            </wp:positionV>
            <wp:extent cx="1171575" cy="523875"/>
            <wp:effectExtent l="0" t="0" r="9525" b="9525"/>
            <wp:wrapTopAndBottom/>
            <wp:docPr id="3" name="Picture 1" descr="Disability Confident Employer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a:extLst>
                        <a:ext uri="{28A0092B-C50C-407E-A947-70E740481C1C}">
                          <a14:useLocalDpi xmlns:a14="http://schemas.microsoft.com/office/drawing/2010/main" val="0"/>
                        </a:ext>
                      </a:extLst>
                    </a:blip>
                    <a:stretch>
                      <a:fillRect/>
                    </a:stretch>
                  </pic:blipFill>
                  <pic:spPr>
                    <a:xfrm>
                      <a:off x="0" y="0"/>
                      <a:ext cx="1171575" cy="523875"/>
                    </a:xfrm>
                    <a:prstGeom prst="rect">
                      <a:avLst/>
                    </a:prstGeom>
                  </pic:spPr>
                </pic:pic>
              </a:graphicData>
            </a:graphic>
            <wp14:sizeRelH relativeFrom="margin">
              <wp14:pctWidth>0</wp14:pctWidth>
            </wp14:sizeRelH>
          </wp:anchor>
        </w:drawing>
      </w:r>
      <w:r w:rsidR="00DE377F">
        <w:rPr>
          <w:noProof/>
        </w:rPr>
        <w:drawing>
          <wp:anchor distT="0" distB="0" distL="114300" distR="114300" simplePos="0" relativeHeight="251658240" behindDoc="1" locked="0" layoutInCell="1" allowOverlap="1" wp14:anchorId="36FDF26E" wp14:editId="01E101B8">
            <wp:simplePos x="0" y="0"/>
            <wp:positionH relativeFrom="column">
              <wp:posOffset>4679950</wp:posOffset>
            </wp:positionH>
            <wp:positionV relativeFrom="paragraph">
              <wp:posOffset>-109855</wp:posOffset>
            </wp:positionV>
            <wp:extent cx="1867338" cy="781050"/>
            <wp:effectExtent l="0" t="0" r="0" b="0"/>
            <wp:wrapNone/>
            <wp:docPr id="5" name="Picture 1" descr="York St John Univers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3" cstate="print">
                      <a:extLst>
                        <a:ext uri="{28A0092B-C50C-407E-A947-70E740481C1C}">
                          <a14:useLocalDpi xmlns:a14="http://schemas.microsoft.com/office/drawing/2010/main" val="0"/>
                        </a:ext>
                      </a:extLst>
                    </a:blip>
                    <a:srcRect l="12717" t="22459" r="12683" b="18716"/>
                    <a:stretch>
                      <a:fillRect/>
                    </a:stretch>
                  </pic:blipFill>
                  <pic:spPr>
                    <a:xfrm>
                      <a:off x="0" y="0"/>
                      <a:ext cx="1867338" cy="781050"/>
                    </a:xfrm>
                    <a:prstGeom prst="rect">
                      <a:avLst/>
                    </a:prstGeom>
                  </pic:spPr>
                </pic:pic>
              </a:graphicData>
            </a:graphic>
            <wp14:sizeRelH relativeFrom="margin">
              <wp14:pctWidth>0</wp14:pctWidth>
            </wp14:sizeRelH>
            <wp14:sizeRelV relativeFrom="margin">
              <wp14:pctHeight>0</wp14:pctHeight>
            </wp14:sizeRelV>
          </wp:anchor>
        </w:drawing>
      </w:r>
      <w:r w:rsidR="00DE377F">
        <w:rPr>
          <w:noProof/>
        </w:rPr>
        <w:drawing>
          <wp:anchor distT="0" distB="0" distL="114300" distR="114300" simplePos="0" relativeHeight="251658241" behindDoc="0" locked="0" layoutInCell="1" allowOverlap="1" wp14:anchorId="310C113C" wp14:editId="03515F55">
            <wp:simplePos x="0" y="0"/>
            <wp:positionH relativeFrom="column">
              <wp:posOffset>3566160</wp:posOffset>
            </wp:positionH>
            <wp:positionV relativeFrom="paragraph">
              <wp:posOffset>70485</wp:posOffset>
            </wp:positionV>
            <wp:extent cx="1019175" cy="447675"/>
            <wp:effectExtent l="0" t="0" r="9525" b="9525"/>
            <wp:wrapNone/>
            <wp:docPr id="4" name="Picture 3" descr="Mindful Employer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19175" cy="447675"/>
                    </a:xfrm>
                    <a:prstGeom prst="rect">
                      <a:avLst/>
                    </a:prstGeom>
                  </pic:spPr>
                </pic:pic>
              </a:graphicData>
            </a:graphic>
            <wp14:sizeRelH relativeFrom="margin">
              <wp14:pctWidth>0</wp14:pctWidth>
            </wp14:sizeRelH>
            <wp14:sizeRelV relativeFrom="margin">
              <wp14:pctHeight>0</wp14:pctHeight>
            </wp14:sizeRelV>
          </wp:anchor>
        </w:drawing>
      </w:r>
      <w:r w:rsidR="00AE17F6">
        <w:t xml:space="preserve">                                                </w:t>
      </w:r>
      <w:r w:rsidR="00DE377F">
        <w:tab/>
      </w:r>
    </w:p>
    <w:p w14:paraId="0A6B6402" w14:textId="1B647E57" w:rsidR="00445798" w:rsidRPr="00AE2AD1" w:rsidRDefault="00DE377F" w:rsidP="78ECD548">
      <w:pPr>
        <w:ind w:left="-567" w:right="-567"/>
        <w:rPr>
          <w:b/>
          <w:bCs/>
        </w:rPr>
      </w:pPr>
      <w:r>
        <w:tab/>
      </w:r>
    </w:p>
    <w:p w14:paraId="6DF37794" w14:textId="77777777" w:rsidR="004B6C9E" w:rsidRPr="00445798" w:rsidRDefault="004B6C9E" w:rsidP="00445798">
      <w:pPr>
        <w:pStyle w:val="Heading1"/>
      </w:pPr>
      <w:r w:rsidRPr="00445798">
        <w:t>JOB DESCRIPTION</w:t>
      </w:r>
    </w:p>
    <w:p w14:paraId="303F6D2A" w14:textId="77777777" w:rsidR="004B6C9E" w:rsidRPr="000C41FC" w:rsidRDefault="004B6C9E" w:rsidP="004B6C9E">
      <w:pPr>
        <w:tabs>
          <w:tab w:val="left" w:pos="284"/>
          <w:tab w:val="left" w:pos="450"/>
          <w:tab w:val="left" w:pos="3240"/>
          <w:tab w:val="left" w:pos="4590"/>
        </w:tabs>
        <w:ind w:right="611"/>
        <w:rPr>
          <w:rFonts w:ascii="Arial" w:hAnsi="Arial"/>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4A7DCC" w14:paraId="5D88F834" w14:textId="77777777" w:rsidTr="00C54817">
        <w:tc>
          <w:tcPr>
            <w:tcW w:w="4814" w:type="dxa"/>
          </w:tcPr>
          <w:p w14:paraId="5447A8F5" w14:textId="77777777" w:rsidR="004A7DCC" w:rsidRDefault="004A7DCC" w:rsidP="004B6C9E">
            <w:pPr>
              <w:rPr>
                <w:rFonts w:ascii="Arial" w:hAnsi="Arial" w:cs="Arial"/>
                <w:b/>
                <w:szCs w:val="22"/>
              </w:rPr>
            </w:pPr>
            <w:r>
              <w:rPr>
                <w:rFonts w:ascii="Arial" w:hAnsi="Arial" w:cs="Arial"/>
                <w:b/>
                <w:szCs w:val="22"/>
              </w:rPr>
              <w:t>POST:</w:t>
            </w:r>
          </w:p>
          <w:p w14:paraId="7D4F4696" w14:textId="79D82534" w:rsidR="00C54817" w:rsidRDefault="00C54817" w:rsidP="004B6C9E">
            <w:pPr>
              <w:rPr>
                <w:rFonts w:ascii="Arial" w:hAnsi="Arial" w:cs="Arial"/>
                <w:b/>
                <w:szCs w:val="22"/>
              </w:rPr>
            </w:pPr>
          </w:p>
        </w:tc>
        <w:tc>
          <w:tcPr>
            <w:tcW w:w="4814" w:type="dxa"/>
          </w:tcPr>
          <w:p w14:paraId="6553DE6D" w14:textId="2AFA686D" w:rsidR="004A7DCC" w:rsidRPr="00C54817" w:rsidRDefault="0034599C" w:rsidP="004B6C9E">
            <w:pPr>
              <w:rPr>
                <w:rFonts w:ascii="Arial" w:hAnsi="Arial" w:cs="Arial"/>
                <w:bCs/>
                <w:szCs w:val="22"/>
              </w:rPr>
            </w:pPr>
            <w:r>
              <w:rPr>
                <w:rFonts w:ascii="Arial" w:hAnsi="Arial" w:cs="Arial"/>
                <w:bCs/>
                <w:szCs w:val="22"/>
              </w:rPr>
              <w:t xml:space="preserve">Cleaning Operative </w:t>
            </w:r>
          </w:p>
        </w:tc>
      </w:tr>
      <w:tr w:rsidR="004A7DCC" w14:paraId="363A44DF" w14:textId="77777777" w:rsidTr="00C54817">
        <w:tc>
          <w:tcPr>
            <w:tcW w:w="4814" w:type="dxa"/>
          </w:tcPr>
          <w:p w14:paraId="43AB3EB3" w14:textId="77777777" w:rsidR="004A7DCC" w:rsidRDefault="004A7DCC" w:rsidP="004B6C9E">
            <w:pPr>
              <w:rPr>
                <w:rFonts w:ascii="Arial" w:hAnsi="Arial" w:cs="Arial"/>
                <w:b/>
                <w:szCs w:val="22"/>
              </w:rPr>
            </w:pPr>
            <w:r>
              <w:rPr>
                <w:rFonts w:ascii="Arial" w:hAnsi="Arial" w:cs="Arial"/>
                <w:b/>
                <w:szCs w:val="22"/>
              </w:rPr>
              <w:t>REF:</w:t>
            </w:r>
          </w:p>
          <w:p w14:paraId="6AA6BF5A" w14:textId="15254951" w:rsidR="00C54817" w:rsidRDefault="00C54817" w:rsidP="004B6C9E">
            <w:pPr>
              <w:rPr>
                <w:rFonts w:ascii="Arial" w:hAnsi="Arial" w:cs="Arial"/>
                <w:b/>
                <w:szCs w:val="22"/>
              </w:rPr>
            </w:pPr>
          </w:p>
        </w:tc>
        <w:tc>
          <w:tcPr>
            <w:tcW w:w="4814" w:type="dxa"/>
          </w:tcPr>
          <w:p w14:paraId="1A07BF15" w14:textId="0CD9319F" w:rsidR="004A7DCC" w:rsidRPr="00C54817" w:rsidRDefault="004A7DCC" w:rsidP="004B6C9E">
            <w:pPr>
              <w:rPr>
                <w:rFonts w:ascii="Arial" w:hAnsi="Arial" w:cs="Arial"/>
                <w:bCs/>
                <w:szCs w:val="22"/>
              </w:rPr>
            </w:pPr>
            <w:r w:rsidRPr="00C54817">
              <w:rPr>
                <w:rFonts w:ascii="Arial" w:hAnsi="Arial" w:cs="Arial"/>
                <w:bCs/>
                <w:szCs w:val="22"/>
              </w:rPr>
              <w:t>TBC</w:t>
            </w:r>
          </w:p>
        </w:tc>
      </w:tr>
      <w:tr w:rsidR="004A7DCC" w14:paraId="34672801" w14:textId="77777777" w:rsidTr="00C54817">
        <w:tc>
          <w:tcPr>
            <w:tcW w:w="4814" w:type="dxa"/>
          </w:tcPr>
          <w:p w14:paraId="2D30D69F" w14:textId="77777777" w:rsidR="004A7DCC" w:rsidRDefault="004A7DCC" w:rsidP="004B6C9E">
            <w:pPr>
              <w:rPr>
                <w:rFonts w:ascii="Arial" w:hAnsi="Arial" w:cs="Arial"/>
                <w:b/>
                <w:szCs w:val="22"/>
              </w:rPr>
            </w:pPr>
            <w:r>
              <w:rPr>
                <w:rFonts w:ascii="Arial" w:hAnsi="Arial" w:cs="Arial"/>
                <w:b/>
                <w:szCs w:val="22"/>
              </w:rPr>
              <w:t>DEPARTMENT:</w:t>
            </w:r>
          </w:p>
          <w:p w14:paraId="7470FA59" w14:textId="11240E2F" w:rsidR="00C54817" w:rsidRDefault="00C54817" w:rsidP="004B6C9E">
            <w:pPr>
              <w:rPr>
                <w:rFonts w:ascii="Arial" w:hAnsi="Arial" w:cs="Arial"/>
                <w:b/>
                <w:szCs w:val="22"/>
              </w:rPr>
            </w:pPr>
          </w:p>
        </w:tc>
        <w:tc>
          <w:tcPr>
            <w:tcW w:w="4814" w:type="dxa"/>
          </w:tcPr>
          <w:p w14:paraId="2D411248" w14:textId="172EF3B0" w:rsidR="004A7DCC" w:rsidRPr="00C54817" w:rsidRDefault="0034599C" w:rsidP="004B6C9E">
            <w:pPr>
              <w:rPr>
                <w:rFonts w:ascii="Arial" w:hAnsi="Arial" w:cs="Arial"/>
                <w:bCs/>
                <w:szCs w:val="22"/>
              </w:rPr>
            </w:pPr>
            <w:r>
              <w:rPr>
                <w:rFonts w:ascii="Arial" w:hAnsi="Arial" w:cs="Arial"/>
                <w:bCs/>
                <w:szCs w:val="22"/>
              </w:rPr>
              <w:t>Campus and Residential Services</w:t>
            </w:r>
          </w:p>
        </w:tc>
      </w:tr>
      <w:tr w:rsidR="004A7DCC" w14:paraId="4D74496F" w14:textId="77777777" w:rsidTr="00C54817">
        <w:tc>
          <w:tcPr>
            <w:tcW w:w="4814" w:type="dxa"/>
          </w:tcPr>
          <w:p w14:paraId="1C162925" w14:textId="77777777" w:rsidR="004A7DCC" w:rsidRDefault="004A7DCC" w:rsidP="004B6C9E">
            <w:pPr>
              <w:rPr>
                <w:rFonts w:ascii="Arial" w:hAnsi="Arial" w:cs="Arial"/>
                <w:b/>
                <w:szCs w:val="22"/>
              </w:rPr>
            </w:pPr>
            <w:r>
              <w:rPr>
                <w:rFonts w:ascii="Arial" w:hAnsi="Arial" w:cs="Arial"/>
                <w:b/>
                <w:szCs w:val="22"/>
              </w:rPr>
              <w:t>GRADE:</w:t>
            </w:r>
          </w:p>
          <w:p w14:paraId="74766BA7" w14:textId="64FEA234" w:rsidR="00C54817" w:rsidRDefault="00C54817" w:rsidP="004B6C9E">
            <w:pPr>
              <w:rPr>
                <w:rFonts w:ascii="Arial" w:hAnsi="Arial" w:cs="Arial"/>
                <w:b/>
                <w:szCs w:val="22"/>
              </w:rPr>
            </w:pPr>
          </w:p>
        </w:tc>
        <w:tc>
          <w:tcPr>
            <w:tcW w:w="4814" w:type="dxa"/>
          </w:tcPr>
          <w:p w14:paraId="7E0CD5D5" w14:textId="7F475DDB" w:rsidR="004A7DCC" w:rsidRPr="00C54817" w:rsidRDefault="0034599C" w:rsidP="004B6C9E">
            <w:pPr>
              <w:rPr>
                <w:rFonts w:ascii="Arial" w:hAnsi="Arial" w:cs="Arial"/>
                <w:bCs/>
                <w:szCs w:val="22"/>
              </w:rPr>
            </w:pPr>
            <w:r>
              <w:rPr>
                <w:rFonts w:ascii="Arial" w:hAnsi="Arial" w:cs="Arial"/>
                <w:bCs/>
                <w:szCs w:val="22"/>
              </w:rPr>
              <w:t>1</w:t>
            </w:r>
          </w:p>
        </w:tc>
      </w:tr>
      <w:tr w:rsidR="004A7DCC" w14:paraId="33D763E3" w14:textId="77777777" w:rsidTr="00C54817">
        <w:tc>
          <w:tcPr>
            <w:tcW w:w="4814" w:type="dxa"/>
          </w:tcPr>
          <w:p w14:paraId="2AFCAE83" w14:textId="77777777" w:rsidR="004A7DCC" w:rsidRDefault="004A7DCC" w:rsidP="004B6C9E">
            <w:pPr>
              <w:rPr>
                <w:rFonts w:ascii="Arial" w:hAnsi="Arial" w:cs="Arial"/>
                <w:b/>
                <w:szCs w:val="22"/>
              </w:rPr>
            </w:pPr>
            <w:r>
              <w:rPr>
                <w:rFonts w:ascii="Arial" w:hAnsi="Arial" w:cs="Arial"/>
                <w:b/>
                <w:szCs w:val="22"/>
              </w:rPr>
              <w:t>REPORTING TO:</w:t>
            </w:r>
          </w:p>
          <w:p w14:paraId="01320750" w14:textId="62047B6C" w:rsidR="00C54817" w:rsidRDefault="00C54817" w:rsidP="004B6C9E">
            <w:pPr>
              <w:rPr>
                <w:rFonts w:ascii="Arial" w:hAnsi="Arial" w:cs="Arial"/>
                <w:b/>
                <w:szCs w:val="22"/>
              </w:rPr>
            </w:pPr>
          </w:p>
        </w:tc>
        <w:tc>
          <w:tcPr>
            <w:tcW w:w="4814" w:type="dxa"/>
          </w:tcPr>
          <w:p w14:paraId="774F2F52" w14:textId="7CC90B56" w:rsidR="004A7DCC" w:rsidRPr="00C54817" w:rsidRDefault="0034599C" w:rsidP="004B6C9E">
            <w:pPr>
              <w:rPr>
                <w:rFonts w:ascii="Arial" w:hAnsi="Arial" w:cs="Arial"/>
                <w:bCs/>
                <w:szCs w:val="22"/>
              </w:rPr>
            </w:pPr>
            <w:r>
              <w:rPr>
                <w:rFonts w:ascii="Arial" w:hAnsi="Arial" w:cs="Arial"/>
                <w:bCs/>
                <w:szCs w:val="22"/>
              </w:rPr>
              <w:t>Team Leader</w:t>
            </w:r>
          </w:p>
        </w:tc>
      </w:tr>
      <w:tr w:rsidR="004A7DCC" w14:paraId="1B716C45" w14:textId="77777777" w:rsidTr="00C54817">
        <w:tc>
          <w:tcPr>
            <w:tcW w:w="4814" w:type="dxa"/>
          </w:tcPr>
          <w:p w14:paraId="662384D9" w14:textId="77777777" w:rsidR="004A7DCC" w:rsidRDefault="004A7DCC" w:rsidP="004B6C9E">
            <w:pPr>
              <w:rPr>
                <w:rFonts w:ascii="Arial" w:hAnsi="Arial" w:cs="Arial"/>
                <w:b/>
                <w:szCs w:val="22"/>
              </w:rPr>
            </w:pPr>
            <w:r>
              <w:rPr>
                <w:rFonts w:ascii="Arial" w:hAnsi="Arial" w:cs="Arial"/>
                <w:b/>
                <w:szCs w:val="22"/>
              </w:rPr>
              <w:t xml:space="preserve">SUPERVISORY RESPONSIBILITY: </w:t>
            </w:r>
          </w:p>
          <w:p w14:paraId="691FCDA9" w14:textId="1F9E3A5B" w:rsidR="00C54817" w:rsidRDefault="00C54817" w:rsidP="004B6C9E">
            <w:pPr>
              <w:rPr>
                <w:rFonts w:ascii="Arial" w:hAnsi="Arial" w:cs="Arial"/>
                <w:b/>
                <w:szCs w:val="22"/>
              </w:rPr>
            </w:pPr>
          </w:p>
        </w:tc>
        <w:tc>
          <w:tcPr>
            <w:tcW w:w="4814" w:type="dxa"/>
          </w:tcPr>
          <w:p w14:paraId="0421B034" w14:textId="017F08EE" w:rsidR="004A7DCC" w:rsidRPr="00C54817" w:rsidRDefault="0034599C" w:rsidP="004B6C9E">
            <w:pPr>
              <w:rPr>
                <w:rFonts w:ascii="Arial" w:hAnsi="Arial" w:cs="Arial"/>
                <w:bCs/>
                <w:szCs w:val="22"/>
              </w:rPr>
            </w:pPr>
            <w:r>
              <w:rPr>
                <w:rFonts w:ascii="Arial" w:hAnsi="Arial" w:cs="Arial"/>
                <w:bCs/>
                <w:szCs w:val="22"/>
              </w:rPr>
              <w:t>None</w:t>
            </w:r>
          </w:p>
        </w:tc>
      </w:tr>
    </w:tbl>
    <w:p w14:paraId="55FCE774" w14:textId="77777777" w:rsidR="004A7DCC" w:rsidRDefault="004A7DCC" w:rsidP="004B6C9E">
      <w:pPr>
        <w:rPr>
          <w:rFonts w:ascii="Arial" w:hAnsi="Arial" w:cs="Arial"/>
          <w:b/>
          <w:szCs w:val="22"/>
        </w:rPr>
      </w:pPr>
    </w:p>
    <w:p w14:paraId="06270E4E" w14:textId="01863861" w:rsidR="004B6C9E" w:rsidRDefault="004B6C9E" w:rsidP="00445798">
      <w:pPr>
        <w:pStyle w:val="Heading1"/>
      </w:pPr>
      <w:r w:rsidRPr="00900BDF">
        <w:t>JOB PURPOSE:</w:t>
      </w:r>
    </w:p>
    <w:p w14:paraId="152D9145" w14:textId="77777777" w:rsidR="0034599C" w:rsidRPr="0034599C" w:rsidRDefault="0034599C" w:rsidP="0034599C"/>
    <w:p w14:paraId="7A2E1E76" w14:textId="77777777" w:rsidR="009B72D3" w:rsidRDefault="009B72D3" w:rsidP="009B72D3">
      <w:pPr>
        <w:ind w:right="-19"/>
        <w:rPr>
          <w:rFonts w:ascii="Arial" w:hAnsi="Arial"/>
          <w:szCs w:val="22"/>
        </w:rPr>
      </w:pPr>
      <w:r>
        <w:rPr>
          <w:rFonts w:ascii="Arial" w:hAnsi="Arial"/>
          <w:szCs w:val="22"/>
        </w:rPr>
        <w:t>To assist in the delivery of an excellent, efficient, customer orientated cleaning service to the agreed departmental standard as outlined in the work schedule and cleaning specification.</w:t>
      </w:r>
    </w:p>
    <w:p w14:paraId="235C855A" w14:textId="77777777" w:rsidR="007C7B54" w:rsidRPr="00900BDF" w:rsidRDefault="007C7B54" w:rsidP="00900BDF">
      <w:pPr>
        <w:rPr>
          <w:rFonts w:ascii="Arial" w:hAnsi="Arial" w:cs="Arial"/>
          <w:b/>
          <w:szCs w:val="22"/>
        </w:rPr>
      </w:pPr>
    </w:p>
    <w:p w14:paraId="5C9AFC61" w14:textId="31FF6435" w:rsidR="005A4ED1" w:rsidRDefault="005A4ED1" w:rsidP="00900BDF">
      <w:pPr>
        <w:rPr>
          <w:rFonts w:ascii="Arial" w:hAnsi="Arial" w:cs="Arial"/>
          <w:bCs/>
          <w:szCs w:val="22"/>
        </w:rPr>
      </w:pPr>
    </w:p>
    <w:p w14:paraId="27EA745A" w14:textId="215F8BB9" w:rsidR="004B6C9E" w:rsidRDefault="004B6C9E" w:rsidP="00445798">
      <w:pPr>
        <w:pStyle w:val="Heading1"/>
      </w:pPr>
      <w:r w:rsidRPr="00900BDF">
        <w:t>DUTIES AND RESPONSIBILITIES:</w:t>
      </w:r>
    </w:p>
    <w:p w14:paraId="697FF1C0" w14:textId="77777777" w:rsidR="009B72D3" w:rsidRPr="009B72D3" w:rsidRDefault="009B72D3" w:rsidP="009B72D3"/>
    <w:p w14:paraId="431D4D6C" w14:textId="562FEE97" w:rsidR="009B72D3" w:rsidRPr="009B72D3" w:rsidRDefault="009B72D3" w:rsidP="009B72D3">
      <w:pPr>
        <w:rPr>
          <w:rFonts w:ascii="Arial" w:hAnsi="Arial" w:cs="Arial"/>
          <w:b/>
          <w:szCs w:val="22"/>
        </w:rPr>
      </w:pPr>
      <w:r>
        <w:rPr>
          <w:rFonts w:ascii="Arial" w:hAnsi="Arial"/>
        </w:rPr>
        <w:t>To</w:t>
      </w:r>
    </w:p>
    <w:p w14:paraId="78AE078B" w14:textId="77777777" w:rsidR="009B72D3" w:rsidRPr="009B72D3" w:rsidRDefault="009B72D3" w:rsidP="009B72D3"/>
    <w:p w14:paraId="3B87B514" w14:textId="77777777" w:rsidR="009B72D3" w:rsidRPr="00C20CF6" w:rsidRDefault="009B72D3" w:rsidP="009B72D3">
      <w:pPr>
        <w:pStyle w:val="ListParagraph"/>
        <w:numPr>
          <w:ilvl w:val="0"/>
          <w:numId w:val="8"/>
        </w:numPr>
        <w:spacing w:after="120" w:line="240" w:lineRule="auto"/>
        <w:ind w:left="357" w:hanging="357"/>
        <w:contextualSpacing w:val="0"/>
        <w:rPr>
          <w:rFonts w:ascii="Arial" w:hAnsi="Arial" w:cs="Arial"/>
          <w:bCs/>
        </w:rPr>
      </w:pPr>
      <w:r>
        <w:rPr>
          <w:rFonts w:ascii="Arial" w:hAnsi="Arial"/>
        </w:rPr>
        <w:t xml:space="preserve">provide an excellent cleaning service in any of the following areas on any of the University sites. Tasks which can include vacuuming, damp dusting, washing windows, emptying recycling/waste bins, making beds, replenishing linen and laundry duties:            </w:t>
      </w:r>
    </w:p>
    <w:p w14:paraId="603AA1E5" w14:textId="77777777" w:rsidR="009B72D3" w:rsidRDefault="009B72D3" w:rsidP="009B72D3">
      <w:pPr>
        <w:numPr>
          <w:ilvl w:val="0"/>
          <w:numId w:val="11"/>
        </w:numPr>
        <w:tabs>
          <w:tab w:val="left" w:pos="284"/>
        </w:tabs>
        <w:rPr>
          <w:rFonts w:ascii="Arial" w:hAnsi="Arial"/>
          <w:szCs w:val="22"/>
        </w:rPr>
      </w:pPr>
      <w:r>
        <w:rPr>
          <w:rFonts w:ascii="Arial" w:hAnsi="Arial"/>
          <w:szCs w:val="22"/>
        </w:rPr>
        <w:t>offices</w:t>
      </w:r>
    </w:p>
    <w:p w14:paraId="4461C208" w14:textId="77777777" w:rsidR="009B72D3" w:rsidRDefault="009B72D3" w:rsidP="009B72D3">
      <w:pPr>
        <w:numPr>
          <w:ilvl w:val="0"/>
          <w:numId w:val="11"/>
        </w:numPr>
        <w:tabs>
          <w:tab w:val="left" w:pos="284"/>
        </w:tabs>
        <w:rPr>
          <w:rFonts w:ascii="Arial" w:hAnsi="Arial"/>
          <w:szCs w:val="22"/>
        </w:rPr>
      </w:pPr>
      <w:r>
        <w:rPr>
          <w:rFonts w:ascii="Arial" w:hAnsi="Arial"/>
          <w:szCs w:val="22"/>
        </w:rPr>
        <w:t>teaching rooms</w:t>
      </w:r>
    </w:p>
    <w:p w14:paraId="755D7FB3" w14:textId="77777777" w:rsidR="009B72D3" w:rsidRDefault="009B72D3" w:rsidP="009B72D3">
      <w:pPr>
        <w:numPr>
          <w:ilvl w:val="0"/>
          <w:numId w:val="11"/>
        </w:numPr>
        <w:tabs>
          <w:tab w:val="left" w:pos="284"/>
        </w:tabs>
        <w:rPr>
          <w:rFonts w:ascii="Arial" w:hAnsi="Arial"/>
          <w:szCs w:val="22"/>
        </w:rPr>
      </w:pPr>
      <w:r>
        <w:rPr>
          <w:rFonts w:ascii="Arial" w:hAnsi="Arial"/>
          <w:szCs w:val="22"/>
        </w:rPr>
        <w:t>bedrooms</w:t>
      </w:r>
    </w:p>
    <w:p w14:paraId="1EF8EB38" w14:textId="77777777" w:rsidR="009B72D3" w:rsidRDefault="009B72D3" w:rsidP="009B72D3">
      <w:pPr>
        <w:numPr>
          <w:ilvl w:val="0"/>
          <w:numId w:val="11"/>
        </w:numPr>
        <w:tabs>
          <w:tab w:val="left" w:pos="284"/>
        </w:tabs>
        <w:rPr>
          <w:rFonts w:ascii="Arial" w:hAnsi="Arial"/>
          <w:szCs w:val="22"/>
        </w:rPr>
      </w:pPr>
      <w:r>
        <w:rPr>
          <w:rFonts w:ascii="Arial" w:hAnsi="Arial"/>
          <w:szCs w:val="22"/>
        </w:rPr>
        <w:t>corridors</w:t>
      </w:r>
    </w:p>
    <w:p w14:paraId="4E647A1E" w14:textId="77777777" w:rsidR="009B72D3" w:rsidRDefault="009B72D3" w:rsidP="009B72D3">
      <w:pPr>
        <w:numPr>
          <w:ilvl w:val="0"/>
          <w:numId w:val="11"/>
        </w:numPr>
        <w:tabs>
          <w:tab w:val="left" w:pos="284"/>
        </w:tabs>
        <w:rPr>
          <w:rFonts w:ascii="Arial" w:hAnsi="Arial"/>
          <w:szCs w:val="22"/>
        </w:rPr>
      </w:pPr>
      <w:r>
        <w:rPr>
          <w:rFonts w:ascii="Arial" w:hAnsi="Arial"/>
          <w:szCs w:val="22"/>
        </w:rPr>
        <w:t>toilets and bathrooms</w:t>
      </w:r>
    </w:p>
    <w:p w14:paraId="7FADA244" w14:textId="77777777" w:rsidR="009B72D3" w:rsidRDefault="009B72D3" w:rsidP="009B72D3">
      <w:pPr>
        <w:numPr>
          <w:ilvl w:val="0"/>
          <w:numId w:val="11"/>
        </w:numPr>
        <w:tabs>
          <w:tab w:val="left" w:pos="284"/>
        </w:tabs>
        <w:rPr>
          <w:rFonts w:ascii="Arial" w:hAnsi="Arial"/>
          <w:szCs w:val="22"/>
        </w:rPr>
      </w:pPr>
      <w:r>
        <w:rPr>
          <w:rFonts w:ascii="Arial" w:hAnsi="Arial"/>
          <w:szCs w:val="22"/>
        </w:rPr>
        <w:t>shower areas</w:t>
      </w:r>
    </w:p>
    <w:p w14:paraId="433714F2" w14:textId="77777777" w:rsidR="009B72D3" w:rsidRDefault="009B72D3" w:rsidP="009B72D3">
      <w:pPr>
        <w:numPr>
          <w:ilvl w:val="0"/>
          <w:numId w:val="11"/>
        </w:numPr>
        <w:tabs>
          <w:tab w:val="left" w:pos="284"/>
        </w:tabs>
        <w:rPr>
          <w:rFonts w:ascii="Arial" w:hAnsi="Arial"/>
          <w:szCs w:val="22"/>
        </w:rPr>
      </w:pPr>
      <w:r>
        <w:rPr>
          <w:rFonts w:ascii="Arial" w:hAnsi="Arial"/>
          <w:szCs w:val="22"/>
        </w:rPr>
        <w:t>service rooms</w:t>
      </w:r>
    </w:p>
    <w:p w14:paraId="332B66B3" w14:textId="77777777" w:rsidR="009B72D3" w:rsidRDefault="009B72D3" w:rsidP="009B72D3">
      <w:pPr>
        <w:tabs>
          <w:tab w:val="left" w:pos="284"/>
        </w:tabs>
        <w:ind w:left="644"/>
        <w:rPr>
          <w:rFonts w:ascii="Arial" w:hAnsi="Arial"/>
          <w:szCs w:val="22"/>
        </w:rPr>
      </w:pPr>
    </w:p>
    <w:p w14:paraId="230FB240" w14:textId="77777777" w:rsidR="009B72D3" w:rsidRPr="00550800" w:rsidRDefault="009B72D3" w:rsidP="009B72D3">
      <w:pPr>
        <w:pStyle w:val="ListParagraph"/>
        <w:numPr>
          <w:ilvl w:val="0"/>
          <w:numId w:val="8"/>
        </w:numPr>
        <w:spacing w:after="120" w:line="240" w:lineRule="auto"/>
        <w:ind w:left="357" w:hanging="357"/>
        <w:rPr>
          <w:rFonts w:ascii="Arial" w:hAnsi="Arial" w:cs="Arial"/>
          <w:bCs/>
        </w:rPr>
      </w:pPr>
      <w:r>
        <w:rPr>
          <w:rFonts w:ascii="Arial" w:hAnsi="Arial"/>
        </w:rPr>
        <w:t>To ensure that potential hazards, damages and breakages are reported promptly to the shift supervisor.</w:t>
      </w:r>
    </w:p>
    <w:p w14:paraId="2C361732" w14:textId="77777777" w:rsidR="009B72D3" w:rsidRPr="008634EF" w:rsidRDefault="009B72D3" w:rsidP="009B72D3">
      <w:pPr>
        <w:pStyle w:val="ListParagraph"/>
        <w:numPr>
          <w:ilvl w:val="0"/>
          <w:numId w:val="8"/>
        </w:numPr>
        <w:spacing w:after="120"/>
        <w:rPr>
          <w:rFonts w:ascii="Arial" w:hAnsi="Arial"/>
        </w:rPr>
      </w:pPr>
      <w:r w:rsidRPr="008634EF">
        <w:rPr>
          <w:rFonts w:ascii="Arial" w:hAnsi="Arial"/>
        </w:rPr>
        <w:t>The making up of beds during vacation and conference periods only.</w:t>
      </w:r>
    </w:p>
    <w:p w14:paraId="26A0F3A8" w14:textId="47048AD5" w:rsidR="009B72D3" w:rsidRPr="009B72D3" w:rsidRDefault="009B72D3" w:rsidP="009B72D3">
      <w:pPr>
        <w:pStyle w:val="ListParagraph"/>
        <w:numPr>
          <w:ilvl w:val="0"/>
          <w:numId w:val="8"/>
        </w:numPr>
        <w:spacing w:after="120" w:line="240" w:lineRule="auto"/>
        <w:ind w:left="357" w:hanging="357"/>
        <w:rPr>
          <w:rFonts w:ascii="Arial" w:hAnsi="Arial" w:cs="Arial"/>
          <w:bCs/>
        </w:rPr>
      </w:pPr>
      <w:r>
        <w:rPr>
          <w:rFonts w:ascii="Arial" w:hAnsi="Arial" w:cs="Arial"/>
        </w:rPr>
        <w:t>To create an inclusive environment that welcomes and supports all students.</w:t>
      </w:r>
    </w:p>
    <w:p w14:paraId="144EEFEA" w14:textId="77777777" w:rsidR="009B72D3" w:rsidRPr="009B72D3" w:rsidRDefault="009B72D3" w:rsidP="009B72D3">
      <w:pPr>
        <w:pStyle w:val="ListParagraph"/>
        <w:spacing w:after="120" w:line="240" w:lineRule="auto"/>
        <w:ind w:left="357"/>
        <w:rPr>
          <w:rFonts w:ascii="Arial" w:hAnsi="Arial" w:cs="Arial"/>
          <w:bCs/>
        </w:rPr>
      </w:pPr>
    </w:p>
    <w:p w14:paraId="2C51BA29" w14:textId="77777777" w:rsidR="004B6C9E" w:rsidRPr="00445798" w:rsidRDefault="00242E43" w:rsidP="000D0F09">
      <w:pPr>
        <w:pStyle w:val="Heading2"/>
      </w:pPr>
      <w:r w:rsidRPr="00445798">
        <w:t>Plus</w:t>
      </w:r>
    </w:p>
    <w:p w14:paraId="565F8558" w14:textId="77777777" w:rsidR="004B6C9E" w:rsidRPr="00D464DD" w:rsidRDefault="004B6C9E" w:rsidP="00771A87">
      <w:pPr>
        <w:pStyle w:val="BodyTextIndent"/>
        <w:numPr>
          <w:ilvl w:val="0"/>
          <w:numId w:val="9"/>
        </w:numPr>
        <w:tabs>
          <w:tab w:val="left" w:pos="0"/>
        </w:tabs>
        <w:spacing w:after="0" w:line="276" w:lineRule="auto"/>
        <w:jc w:val="both"/>
        <w:rPr>
          <w:rFonts w:ascii="Arial" w:hAnsi="Arial" w:cs="Arial"/>
        </w:rPr>
      </w:pPr>
      <w:r w:rsidRPr="00D464DD">
        <w:rPr>
          <w:rFonts w:ascii="Arial" w:hAnsi="Arial" w:cs="Arial"/>
        </w:rPr>
        <w:t>Any other duties as may reasonably be required.</w:t>
      </w:r>
    </w:p>
    <w:p w14:paraId="298B61A1" w14:textId="4ED860EB" w:rsidR="004B6C9E" w:rsidRPr="00D464DD" w:rsidRDefault="004B6C9E" w:rsidP="00771A87">
      <w:pPr>
        <w:pStyle w:val="BodyTextIndent"/>
        <w:numPr>
          <w:ilvl w:val="0"/>
          <w:numId w:val="9"/>
        </w:numPr>
        <w:spacing w:after="0" w:line="276" w:lineRule="auto"/>
        <w:jc w:val="both"/>
        <w:rPr>
          <w:rFonts w:ascii="Arial" w:hAnsi="Arial" w:cs="Arial"/>
        </w:rPr>
      </w:pPr>
      <w:r w:rsidRPr="00D464DD">
        <w:rPr>
          <w:rFonts w:ascii="Arial" w:hAnsi="Arial" w:cs="Arial"/>
        </w:rPr>
        <w:t>Ensure that the highest standards of professional performance are maintained</w:t>
      </w:r>
      <w:r w:rsidR="46584E7A" w:rsidRPr="00D464DD">
        <w:rPr>
          <w:rFonts w:ascii="Arial" w:hAnsi="Arial" w:cs="Arial"/>
        </w:rPr>
        <w:t>.</w:t>
      </w:r>
    </w:p>
    <w:p w14:paraId="54C25073" w14:textId="27237E7C" w:rsidR="004B6C9E" w:rsidRPr="00D464DD" w:rsidRDefault="004B6C9E" w:rsidP="00771A87">
      <w:pPr>
        <w:pStyle w:val="BodyTextIndent"/>
        <w:numPr>
          <w:ilvl w:val="0"/>
          <w:numId w:val="9"/>
        </w:numPr>
        <w:spacing w:after="0" w:line="276" w:lineRule="auto"/>
        <w:jc w:val="both"/>
        <w:rPr>
          <w:rFonts w:ascii="Arial" w:hAnsi="Arial" w:cs="Arial"/>
        </w:rPr>
      </w:pPr>
      <w:r w:rsidRPr="00D464DD">
        <w:rPr>
          <w:rFonts w:ascii="Arial" w:hAnsi="Arial" w:cs="Arial"/>
        </w:rPr>
        <w:t>Ensure compliance with relevant legislation and statutory codes of practice, as advised</w:t>
      </w:r>
      <w:r w:rsidR="380F4588" w:rsidRPr="00D464DD">
        <w:rPr>
          <w:rFonts w:ascii="Arial" w:hAnsi="Arial" w:cs="Arial"/>
        </w:rPr>
        <w:t>.</w:t>
      </w:r>
    </w:p>
    <w:p w14:paraId="3D953C18" w14:textId="1543341C" w:rsidR="004B6C9E" w:rsidRPr="00D464DD" w:rsidRDefault="004B6C9E" w:rsidP="00771A87">
      <w:pPr>
        <w:pStyle w:val="BodyTextIndent"/>
        <w:numPr>
          <w:ilvl w:val="0"/>
          <w:numId w:val="9"/>
        </w:numPr>
        <w:spacing w:after="0" w:line="276" w:lineRule="auto"/>
        <w:jc w:val="both"/>
        <w:rPr>
          <w:rFonts w:ascii="Arial" w:hAnsi="Arial" w:cs="Arial"/>
        </w:rPr>
      </w:pPr>
      <w:r w:rsidRPr="00D464DD">
        <w:rPr>
          <w:rFonts w:ascii="Arial" w:hAnsi="Arial" w:cs="Arial"/>
        </w:rPr>
        <w:t>Participate in the arrangeme</w:t>
      </w:r>
      <w:r w:rsidR="00481AA3" w:rsidRPr="00D464DD">
        <w:rPr>
          <w:rFonts w:ascii="Arial" w:hAnsi="Arial" w:cs="Arial"/>
        </w:rPr>
        <w:t>nts for performance review</w:t>
      </w:r>
      <w:r w:rsidR="51C0E1C6" w:rsidRPr="00D464DD">
        <w:rPr>
          <w:rFonts w:ascii="Arial" w:hAnsi="Arial" w:cs="Arial"/>
        </w:rPr>
        <w:t>.</w:t>
      </w:r>
    </w:p>
    <w:p w14:paraId="568EA695" w14:textId="0D1B5874" w:rsidR="00771A87" w:rsidRPr="0034599C" w:rsidRDefault="004B6C9E" w:rsidP="0034599C">
      <w:pPr>
        <w:pStyle w:val="BodyTextIndent"/>
        <w:numPr>
          <w:ilvl w:val="0"/>
          <w:numId w:val="9"/>
        </w:numPr>
        <w:spacing w:after="0" w:line="276" w:lineRule="auto"/>
        <w:jc w:val="both"/>
        <w:rPr>
          <w:rFonts w:ascii="Arial" w:hAnsi="Arial" w:cs="Arial"/>
        </w:rPr>
      </w:pPr>
      <w:r w:rsidRPr="00D464DD">
        <w:rPr>
          <w:rFonts w:ascii="Arial" w:hAnsi="Arial" w:cs="Arial"/>
        </w:rPr>
        <w:t xml:space="preserve">Ensure that professional skills are regularly updated through participation in training and development </w:t>
      </w:r>
      <w:r w:rsidR="0034599C" w:rsidRPr="00D464DD">
        <w:rPr>
          <w:rFonts w:ascii="Arial" w:hAnsi="Arial" w:cs="Arial"/>
        </w:rPr>
        <w:t>activiti</w:t>
      </w:r>
      <w:r w:rsidR="0034599C">
        <w:rPr>
          <w:rFonts w:ascii="Arial" w:hAnsi="Arial" w:cs="Arial"/>
        </w:rPr>
        <w:t>es</w:t>
      </w:r>
      <w:r w:rsidR="7C730FBA" w:rsidRPr="0034599C">
        <w:rPr>
          <w:rFonts w:ascii="Arial" w:hAnsi="Arial" w:cs="Arial"/>
        </w:rPr>
        <w:t>.</w:t>
      </w:r>
    </w:p>
    <w:p w14:paraId="2A5BD36A" w14:textId="69E93758" w:rsidR="00771A87" w:rsidRDefault="0034599C" w:rsidP="00771A87">
      <w:pPr>
        <w:pStyle w:val="BodyTextIndent"/>
        <w:numPr>
          <w:ilvl w:val="0"/>
          <w:numId w:val="9"/>
        </w:numPr>
        <w:spacing w:after="0" w:line="276" w:lineRule="auto"/>
        <w:jc w:val="both"/>
        <w:rPr>
          <w:rFonts w:ascii="Arial" w:hAnsi="Arial" w:cs="Arial"/>
        </w:rPr>
      </w:pPr>
      <w:r>
        <w:rPr>
          <w:rFonts w:ascii="Arial" w:hAnsi="Arial" w:cs="Arial"/>
        </w:rPr>
        <w:lastRenderedPageBreak/>
        <w:t>E</w:t>
      </w:r>
      <w:r w:rsidR="004B6C9E" w:rsidRPr="1DF6340D">
        <w:rPr>
          <w:rFonts w:ascii="Arial" w:hAnsi="Arial" w:cs="Arial"/>
        </w:rPr>
        <w:t>nsure all University policies are implemented within the remit of this post</w:t>
      </w:r>
      <w:r w:rsidR="0CA6432D" w:rsidRPr="1DF6340D">
        <w:rPr>
          <w:rFonts w:ascii="Arial" w:hAnsi="Arial" w:cs="Arial"/>
        </w:rPr>
        <w:t>.</w:t>
      </w:r>
    </w:p>
    <w:p w14:paraId="2F23146B" w14:textId="5845F00F" w:rsidR="1DF6340D" w:rsidRDefault="1DF6340D" w:rsidP="004649FB">
      <w:pPr>
        <w:pStyle w:val="BodyTextIndent"/>
        <w:spacing w:after="0" w:line="276" w:lineRule="auto"/>
        <w:ind w:left="720"/>
        <w:jc w:val="both"/>
        <w:rPr>
          <w:rFonts w:ascii="Arial" w:hAnsi="Arial" w:cs="Arial"/>
        </w:rPr>
      </w:pPr>
    </w:p>
    <w:p w14:paraId="0076F965" w14:textId="4AA86306" w:rsidR="00465E9F" w:rsidRDefault="00465E9F" w:rsidP="005C2697">
      <w:pPr>
        <w:pStyle w:val="Heading1"/>
        <w:spacing w:line="276" w:lineRule="auto"/>
        <w:ind w:left="360"/>
        <w:jc w:val="both"/>
        <w:rPr>
          <w:rFonts w:eastAsia="SimSun"/>
          <w:lang w:eastAsia="zh-CN"/>
        </w:rPr>
      </w:pPr>
      <w:r w:rsidRPr="1DF6340D">
        <w:rPr>
          <w:rFonts w:eastAsia="SimSun"/>
          <w:lang w:eastAsia="zh-CN"/>
        </w:rPr>
        <w:t>H</w:t>
      </w:r>
      <w:r w:rsidR="007C7B54" w:rsidRPr="1DF6340D">
        <w:rPr>
          <w:rFonts w:eastAsia="SimSun"/>
          <w:lang w:eastAsia="zh-CN"/>
        </w:rPr>
        <w:t>EALTH &amp; SAFETY</w:t>
      </w:r>
    </w:p>
    <w:p w14:paraId="6F4A3835" w14:textId="77777777" w:rsidR="007C7B54" w:rsidRPr="00465E9F" w:rsidRDefault="007C7B54" w:rsidP="00EB316B">
      <w:pPr>
        <w:spacing w:line="276" w:lineRule="auto"/>
        <w:jc w:val="both"/>
        <w:rPr>
          <w:rFonts w:ascii="Times New Roman" w:eastAsia="SimSun" w:hAnsi="Times New Roman"/>
          <w:szCs w:val="22"/>
          <w:lang w:eastAsia="zh-CN"/>
        </w:rPr>
      </w:pPr>
    </w:p>
    <w:p w14:paraId="0D5B4304" w14:textId="77777777" w:rsidR="004B6C9E" w:rsidRDefault="00465E9F" w:rsidP="75842255">
      <w:pPr>
        <w:spacing w:line="276" w:lineRule="auto"/>
        <w:rPr>
          <w:rFonts w:ascii="Arial" w:eastAsia="SimSun" w:hAnsi="Arial" w:cs="Arial"/>
          <w:lang w:eastAsia="zh-CN"/>
        </w:rPr>
      </w:pPr>
      <w:r w:rsidRPr="75842255">
        <w:rPr>
          <w:rFonts w:ascii="Arial" w:eastAsia="SimSun" w:hAnsi="Arial" w:cs="Arial"/>
          <w:lang w:eastAsia="zh-CN"/>
        </w:rPr>
        <w:t xml:space="preserve">Under the Health &amp; Safety at Work Act 1974, whilst at work, members of staff must take reasonable care for their own health and safety and that of any other person who may be affected by their acts or omissions. </w:t>
      </w:r>
    </w:p>
    <w:p w14:paraId="600B4718" w14:textId="77777777" w:rsidR="00E372AA" w:rsidRDefault="00E372AA" w:rsidP="75842255">
      <w:pPr>
        <w:spacing w:line="276" w:lineRule="auto"/>
        <w:rPr>
          <w:rFonts w:ascii="Arial" w:eastAsia="SimSun" w:hAnsi="Arial" w:cs="Arial"/>
          <w:lang w:eastAsia="zh-CN"/>
        </w:rPr>
      </w:pPr>
    </w:p>
    <w:p w14:paraId="738D9355" w14:textId="530733EC" w:rsidR="00E372AA" w:rsidRDefault="008C1FB7" w:rsidP="00E372AA">
      <w:pPr>
        <w:pStyle w:val="Heading1"/>
        <w:rPr>
          <w:rFonts w:eastAsia="SimSun"/>
          <w:lang w:eastAsia="zh-CN"/>
        </w:rPr>
      </w:pPr>
      <w:r w:rsidRPr="75842255">
        <w:rPr>
          <w:rFonts w:eastAsia="SimSun"/>
          <w:lang w:eastAsia="zh-CN"/>
        </w:rPr>
        <w:t>EQUALITY, DIVERSITY AND INCLUSION</w:t>
      </w:r>
    </w:p>
    <w:p w14:paraId="3E5B0DBA" w14:textId="77777777" w:rsidR="00E372AA" w:rsidRDefault="00E372AA" w:rsidP="75842255">
      <w:pPr>
        <w:spacing w:line="276" w:lineRule="auto"/>
        <w:rPr>
          <w:rFonts w:ascii="Arial" w:eastAsia="SimSun" w:hAnsi="Arial" w:cs="Arial"/>
          <w:lang w:eastAsia="zh-CN"/>
        </w:rPr>
      </w:pPr>
    </w:p>
    <w:p w14:paraId="32E40819" w14:textId="3C0A1C0F" w:rsidR="008C1FB7" w:rsidRPr="005C2697" w:rsidRDefault="008C1FB7" w:rsidP="75842255">
      <w:pPr>
        <w:rPr>
          <w:rFonts w:ascii="Arial" w:hAnsi="Arial" w:cs="Arial"/>
        </w:rPr>
      </w:pPr>
      <w:r w:rsidRPr="005C2697">
        <w:rPr>
          <w:rFonts w:ascii="Arial" w:hAnsi="Arial" w:cs="Arial"/>
        </w:rPr>
        <w:t>The University is committed to providing an inclusive working and learning environment that is fair, respectful and accessible to all.  In carrying out the duties of this role, the postholder is expected to:</w:t>
      </w:r>
    </w:p>
    <w:p w14:paraId="7117826B" w14:textId="77777777" w:rsidR="008C1FB7" w:rsidRPr="005C2697" w:rsidRDefault="008C1FB7" w:rsidP="75842255">
      <w:pPr>
        <w:rPr>
          <w:rFonts w:ascii="Arial" w:hAnsi="Arial" w:cs="Arial"/>
        </w:rPr>
      </w:pPr>
    </w:p>
    <w:p w14:paraId="2DF32CD2" w14:textId="77777777" w:rsidR="008C1FB7" w:rsidRPr="005C2697" w:rsidRDefault="008C1FB7" w:rsidP="75842255">
      <w:pPr>
        <w:pStyle w:val="ListParagraph"/>
        <w:widowControl/>
        <w:numPr>
          <w:ilvl w:val="0"/>
          <w:numId w:val="10"/>
        </w:numPr>
        <w:spacing w:after="0" w:line="240" w:lineRule="auto"/>
        <w:contextualSpacing w:val="0"/>
        <w:rPr>
          <w:rFonts w:ascii="Arial" w:eastAsia="Times New Roman" w:hAnsi="Arial" w:cs="Arial"/>
        </w:rPr>
      </w:pPr>
      <w:r w:rsidRPr="005C2697">
        <w:rPr>
          <w:rFonts w:ascii="Arial" w:eastAsia="Times New Roman" w:hAnsi="Arial" w:cs="Arial"/>
        </w:rPr>
        <w:t>contribute to a working environment in which individuals are treated with dignity and respect;</w:t>
      </w:r>
    </w:p>
    <w:p w14:paraId="650B4822" w14:textId="77777777" w:rsidR="008C1FB7" w:rsidRPr="005C2697" w:rsidRDefault="008C1FB7" w:rsidP="75842255">
      <w:pPr>
        <w:pStyle w:val="ListParagraph"/>
        <w:widowControl/>
        <w:numPr>
          <w:ilvl w:val="0"/>
          <w:numId w:val="10"/>
        </w:numPr>
        <w:spacing w:after="0" w:line="240" w:lineRule="auto"/>
        <w:contextualSpacing w:val="0"/>
        <w:rPr>
          <w:rFonts w:ascii="Arial" w:eastAsia="Times New Roman" w:hAnsi="Arial" w:cs="Arial"/>
        </w:rPr>
      </w:pPr>
      <w:r w:rsidRPr="005C2697">
        <w:rPr>
          <w:rFonts w:ascii="Arial" w:eastAsia="Times New Roman" w:hAnsi="Arial" w:cs="Arial"/>
        </w:rPr>
        <w:t>carry out responsibilities in accordance with the University’s obligations under the Equality Act 2010, including the Public Sector Equality Duty;</w:t>
      </w:r>
    </w:p>
    <w:p w14:paraId="7CDB2401" w14:textId="77777777" w:rsidR="008C1FB7" w:rsidRPr="005C2697" w:rsidRDefault="008C1FB7" w:rsidP="75842255">
      <w:pPr>
        <w:pStyle w:val="ListParagraph"/>
        <w:widowControl/>
        <w:numPr>
          <w:ilvl w:val="0"/>
          <w:numId w:val="10"/>
        </w:numPr>
        <w:spacing w:after="0" w:line="240" w:lineRule="auto"/>
        <w:contextualSpacing w:val="0"/>
        <w:rPr>
          <w:rFonts w:ascii="Arial" w:eastAsia="Times New Roman" w:hAnsi="Arial" w:cs="Arial"/>
        </w:rPr>
      </w:pPr>
      <w:r w:rsidRPr="005C2697">
        <w:rPr>
          <w:rFonts w:ascii="Arial" w:eastAsia="Times New Roman" w:hAnsi="Arial" w:cs="Arial"/>
        </w:rPr>
        <w:t>support equality of opportunity through professional and lawful conduct relevant to the requirements of the role;</w:t>
      </w:r>
    </w:p>
    <w:p w14:paraId="7E012A87" w14:textId="77777777" w:rsidR="008C1FB7" w:rsidRPr="005C2697" w:rsidRDefault="008C1FB7" w:rsidP="75842255">
      <w:pPr>
        <w:pStyle w:val="ListParagraph"/>
        <w:widowControl/>
        <w:numPr>
          <w:ilvl w:val="0"/>
          <w:numId w:val="10"/>
        </w:numPr>
        <w:spacing w:after="0" w:line="240" w:lineRule="auto"/>
        <w:contextualSpacing w:val="0"/>
        <w:rPr>
          <w:rFonts w:ascii="Arial" w:eastAsia="Times New Roman" w:hAnsi="Arial" w:cs="Arial"/>
        </w:rPr>
      </w:pPr>
      <w:r w:rsidRPr="005C2697">
        <w:rPr>
          <w:rFonts w:ascii="Arial" w:eastAsia="Times New Roman" w:hAnsi="Arial" w:cs="Arial"/>
        </w:rPr>
        <w:t>uphold the University’s commitment to freedom of speech and academic freedom within the law.</w:t>
      </w:r>
    </w:p>
    <w:p w14:paraId="19451477" w14:textId="77777777" w:rsidR="00E372AA" w:rsidRDefault="00E372AA" w:rsidP="00EB316B">
      <w:pPr>
        <w:spacing w:line="276" w:lineRule="auto"/>
        <w:rPr>
          <w:rFonts w:ascii="Arial" w:eastAsia="SimSun" w:hAnsi="Arial" w:cs="Arial"/>
          <w:szCs w:val="22"/>
          <w:lang w:eastAsia="zh-CN"/>
        </w:rPr>
      </w:pPr>
    </w:p>
    <w:p w14:paraId="389D4930" w14:textId="2A159D70" w:rsidR="0093292D" w:rsidRDefault="008F7FFA" w:rsidP="0093292D">
      <w:pPr>
        <w:pStyle w:val="Heading1"/>
        <w:rPr>
          <w:rFonts w:eastAsia="SimSun"/>
          <w:lang w:eastAsia="zh-CN"/>
        </w:rPr>
      </w:pPr>
      <w:r>
        <w:rPr>
          <w:rFonts w:eastAsia="SimSun"/>
          <w:lang w:eastAsia="zh-CN"/>
        </w:rPr>
        <w:t xml:space="preserve">HIGHER EDUCATION </w:t>
      </w:r>
      <w:r w:rsidR="00C60F3C">
        <w:rPr>
          <w:rFonts w:eastAsia="SimSun"/>
          <w:lang w:eastAsia="zh-CN"/>
        </w:rPr>
        <w:t>(FREEDOM OF SPEECH) ACT 2023</w:t>
      </w:r>
    </w:p>
    <w:p w14:paraId="0126B5EA" w14:textId="77777777" w:rsidR="004B6C9E" w:rsidRDefault="004B6C9E" w:rsidP="004B6C9E">
      <w:pPr>
        <w:rPr>
          <w:rFonts w:ascii="Arial" w:hAnsi="Arial" w:cs="Arial"/>
        </w:rPr>
      </w:pPr>
    </w:p>
    <w:p w14:paraId="6A8AD3F1" w14:textId="1217D738" w:rsidR="0093292D" w:rsidRDefault="002C1D3D" w:rsidP="004B6C9E">
      <w:pPr>
        <w:rPr>
          <w:rFonts w:ascii="Arial" w:hAnsi="Arial" w:cs="Arial"/>
        </w:rPr>
      </w:pPr>
      <w:r w:rsidRPr="002C1D3D">
        <w:rPr>
          <w:rFonts w:ascii="Arial" w:hAnsi="Arial" w:cs="Arial"/>
        </w:rPr>
        <w:t>The University is committed to securing freedom of speech and academic freedom within the law as outlined in t. We actively promote the open exchange of ideas, especially on contentious matters, recognising that free speech is strengthened, not weakened, by vigorous discussion of opposing perspectives in a civil, respectful, and peaceful manner. All members of the university community should feel empowered to consider and discuss contentious issues, assured that they will be treated with dignity and respect</w:t>
      </w:r>
    </w:p>
    <w:p w14:paraId="26DB3CC1" w14:textId="77777777" w:rsidR="0093292D" w:rsidRDefault="0093292D" w:rsidP="004B6C9E">
      <w:pPr>
        <w:rPr>
          <w:rFonts w:ascii="Arial" w:hAnsi="Arial" w:cs="Arial"/>
        </w:rPr>
      </w:pPr>
    </w:p>
    <w:p w14:paraId="5878E732" w14:textId="77777777" w:rsidR="0093292D" w:rsidRPr="00163AAA" w:rsidRDefault="0093292D" w:rsidP="004B6C9E">
      <w:pPr>
        <w:rPr>
          <w:rFonts w:ascii="Arial" w:hAnsi="Arial" w:cs="Arial"/>
        </w:rPr>
      </w:pPr>
    </w:p>
    <w:p w14:paraId="451D9418" w14:textId="33A1328A" w:rsidR="005D3D39" w:rsidRDefault="009D0E2A" w:rsidP="00EB316B">
      <w:pPr>
        <w:ind w:right="-19"/>
        <w:rPr>
          <w:rFonts w:ascii="Arial" w:hAnsi="Arial" w:cs="Arial"/>
          <w:i/>
        </w:rPr>
      </w:pPr>
      <w:r w:rsidRPr="00163AAA">
        <w:rPr>
          <w:rFonts w:ascii="Arial" w:hAnsi="Arial" w:cs="Arial"/>
          <w:noProof/>
        </w:rPr>
        <mc:AlternateContent>
          <mc:Choice Requires="wps">
            <w:drawing>
              <wp:inline distT="0" distB="0" distL="0" distR="0" wp14:anchorId="474A3250" wp14:editId="676F73FD">
                <wp:extent cx="6057900" cy="571500"/>
                <wp:effectExtent l="0" t="0" r="19050" b="19050"/>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571500"/>
                        </a:xfrm>
                        <a:prstGeom prst="roundRect">
                          <a:avLst>
                            <a:gd name="adj" fmla="val 16667"/>
                          </a:avLst>
                        </a:prstGeom>
                        <a:noFill/>
                        <a:ln w="3175">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14477CF" w14:textId="77777777" w:rsidR="00C67BD5" w:rsidRPr="0084086E" w:rsidRDefault="00C67BD5" w:rsidP="00284732">
                            <w:pPr>
                              <w:ind w:left="180" w:right="255"/>
                              <w:rPr>
                                <w:rFonts w:ascii="Arial" w:hAnsi="Arial" w:cs="Arial"/>
                                <w:sz w:val="20"/>
                              </w:rPr>
                            </w:pPr>
                            <w:r w:rsidRPr="0084086E">
                              <w:rPr>
                                <w:rFonts w:ascii="Arial" w:hAnsi="Arial" w:cs="Arial"/>
                                <w:i/>
                                <w:sz w:val="20"/>
                              </w:rPr>
                              <w:t>This is not a compre</w:t>
                            </w:r>
                            <w:r w:rsidR="00242E43">
                              <w:rPr>
                                <w:rFonts w:ascii="Arial" w:hAnsi="Arial" w:cs="Arial"/>
                                <w:i/>
                                <w:sz w:val="20"/>
                              </w:rPr>
                              <w:t>hensive definition of the post.</w:t>
                            </w:r>
                            <w:r w:rsidRPr="0084086E">
                              <w:rPr>
                                <w:rFonts w:ascii="Arial" w:hAnsi="Arial" w:cs="Arial"/>
                                <w:i/>
                                <w:sz w:val="20"/>
                              </w:rPr>
                              <w:t xml:space="preserve"> Postholders are expected to undertake any work that comes with the remit</w:t>
                            </w:r>
                            <w:r w:rsidR="00242E43">
                              <w:rPr>
                                <w:rFonts w:ascii="Arial" w:hAnsi="Arial" w:cs="Arial"/>
                                <w:i/>
                                <w:sz w:val="20"/>
                              </w:rPr>
                              <w:t xml:space="preserve"> of the post’s main objective. </w:t>
                            </w:r>
                            <w:r w:rsidRPr="0084086E">
                              <w:rPr>
                                <w:rFonts w:ascii="Arial" w:hAnsi="Arial" w:cs="Arial"/>
                                <w:i/>
                                <w:sz w:val="20"/>
                              </w:rPr>
                              <w:t>This job description will be kept under review and may be changed at any time subject to consultation with the postholder.</w:t>
                            </w:r>
                          </w:p>
                          <w:p w14:paraId="6AB545DE" w14:textId="77777777" w:rsidR="00C67BD5" w:rsidRDefault="00C67BD5" w:rsidP="004B6C9E"/>
                          <w:p w14:paraId="474657A6" w14:textId="77777777" w:rsidR="00C67BD5" w:rsidRDefault="00C67BD5" w:rsidP="004B6C9E"/>
                          <w:p w14:paraId="709D5AC3" w14:textId="77777777" w:rsidR="00C67BD5" w:rsidRDefault="00C67BD5" w:rsidP="004B6C9E"/>
                          <w:p w14:paraId="5FAFD46A" w14:textId="77777777" w:rsidR="00C67BD5" w:rsidRDefault="00C67BD5" w:rsidP="004B6C9E"/>
                        </w:txbxContent>
                      </wps:txbx>
                      <wps:bodyPr rot="0" vert="horz" wrap="square" lIns="0" tIns="0" rIns="0" bIns="0" anchor="t" anchorCtr="0" upright="1">
                        <a:noAutofit/>
                      </wps:bodyPr>
                    </wps:wsp>
                  </a:graphicData>
                </a:graphic>
              </wp:inline>
            </w:drawing>
          </mc:Choice>
          <mc:Fallback>
            <w:pict>
              <v:roundrect w14:anchorId="474A3250" id="AutoShape 2" o:spid="_x0000_s1026" style="width:477pt;height:4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" filled="f" strokeweight=".25pt">
                <v:textbox inset="0,0,0,0">
                  <w:txbxContent>
                    <w:p w14:paraId="714477CF" w14:textId="77777777" w:rsidR="00C67BD5" w:rsidRPr="0084086E" w:rsidRDefault="00C67BD5" w:rsidP="00284732">
                      <w:pPr>
                        <w:ind w:left="180" w:right="255"/>
                        <w:rPr>
                          <w:rFonts w:ascii="Arial" w:hAnsi="Arial" w:cs="Arial"/>
                          <w:sz w:val="20"/>
                        </w:rPr>
                      </w:pPr>
                      <w:r w:rsidRPr="0084086E">
                        <w:rPr>
                          <w:rFonts w:ascii="Arial" w:hAnsi="Arial" w:cs="Arial"/>
                          <w:i/>
                          <w:sz w:val="20"/>
                        </w:rPr>
                        <w:t>This is not a compre</w:t>
                      </w:r>
                      <w:r w:rsidR="00242E43">
                        <w:rPr>
                          <w:rFonts w:ascii="Arial" w:hAnsi="Arial" w:cs="Arial"/>
                          <w:i/>
                          <w:sz w:val="20"/>
                        </w:rPr>
                        <w:t>hensive definition of the post.</w:t>
                      </w:r>
                      <w:r w:rsidRPr="0084086E">
                        <w:rPr>
                          <w:rFonts w:ascii="Arial" w:hAnsi="Arial" w:cs="Arial"/>
                          <w:i/>
                          <w:sz w:val="20"/>
                        </w:rPr>
                        <w:t xml:space="preserve"> Postholders are expected to undertake any work that comes with the remit</w:t>
                      </w:r>
                      <w:r w:rsidR="00242E43">
                        <w:rPr>
                          <w:rFonts w:ascii="Arial" w:hAnsi="Arial" w:cs="Arial"/>
                          <w:i/>
                          <w:sz w:val="20"/>
                        </w:rPr>
                        <w:t xml:space="preserve"> of the post’s main objective. </w:t>
                      </w:r>
                      <w:r w:rsidRPr="0084086E">
                        <w:rPr>
                          <w:rFonts w:ascii="Arial" w:hAnsi="Arial" w:cs="Arial"/>
                          <w:i/>
                          <w:sz w:val="20"/>
                        </w:rPr>
                        <w:t>This job description will be kept under review and may be changed at any time subject to consultation with the postholder.</w:t>
                      </w:r>
                    </w:p>
                    <w:p w14:paraId="6AB545DE" w14:textId="77777777" w:rsidR="00C67BD5" w:rsidRDefault="00C67BD5" w:rsidP="004B6C9E"/>
                    <w:p w14:paraId="474657A6" w14:textId="77777777" w:rsidR="00C67BD5" w:rsidRDefault="00C67BD5" w:rsidP="004B6C9E"/>
                    <w:p w14:paraId="709D5AC3" w14:textId="77777777" w:rsidR="00C67BD5" w:rsidRDefault="00C67BD5" w:rsidP="004B6C9E"/>
                    <w:p w14:paraId="5FAFD46A" w14:textId="77777777" w:rsidR="00C67BD5" w:rsidRDefault="00C67BD5" w:rsidP="004B6C9E"/>
                  </w:txbxContent>
                </v:textbox>
                <w10:anchorlock/>
              </v:roundrect>
            </w:pict>
          </mc:Fallback>
        </mc:AlternateContent>
      </w:r>
      <w:r w:rsidR="00EB316B">
        <w:rPr>
          <w:rFonts w:ascii="Arial" w:hAnsi="Arial" w:cs="Arial"/>
          <w:i/>
        </w:rPr>
        <w:br w:type="page"/>
      </w:r>
    </w:p>
    <w:p w14:paraId="1AC73E81" w14:textId="77777777" w:rsidR="004B6C9E" w:rsidRPr="005D3D39" w:rsidRDefault="004B6C9E" w:rsidP="00445798">
      <w:pPr>
        <w:pStyle w:val="Heading1"/>
      </w:pPr>
      <w:r w:rsidRPr="005D3D39">
        <w:lastRenderedPageBreak/>
        <w:t>PERSON SPECIFICATION</w:t>
      </w:r>
      <w:r w:rsidRPr="005D3D39">
        <w:tab/>
      </w:r>
      <w:r w:rsidRPr="005D3D39">
        <w:tab/>
      </w:r>
    </w:p>
    <w:p w14:paraId="68B59B60" w14:textId="77777777" w:rsidR="005D3D39" w:rsidRDefault="005D3D39" w:rsidP="00531A11">
      <w:pPr>
        <w:ind w:left="1843" w:hanging="1843"/>
        <w:rPr>
          <w:rFonts w:ascii="Arial" w:hAnsi="Arial"/>
          <w:b/>
        </w:rPr>
      </w:pPr>
    </w:p>
    <w:p w14:paraId="1A169AC7" w14:textId="276E584D" w:rsidR="004B6C9E" w:rsidRPr="000911AF" w:rsidRDefault="004B6C9E" w:rsidP="0034599C">
      <w:pPr>
        <w:spacing w:after="120"/>
        <w:ind w:left="1843" w:hanging="1843"/>
        <w:rPr>
          <w:rFonts w:ascii="Arial" w:hAnsi="Arial"/>
          <w:bCs/>
        </w:rPr>
      </w:pPr>
      <w:r>
        <w:rPr>
          <w:rFonts w:ascii="Arial" w:hAnsi="Arial"/>
          <w:b/>
        </w:rPr>
        <w:t>POST TITLE:</w:t>
      </w:r>
      <w:r w:rsidR="00531A11">
        <w:rPr>
          <w:rFonts w:ascii="Arial" w:hAnsi="Arial"/>
          <w:b/>
        </w:rPr>
        <w:tab/>
      </w:r>
      <w:r w:rsidR="00900BDF">
        <w:rPr>
          <w:rFonts w:ascii="Arial" w:hAnsi="Arial"/>
          <w:b/>
        </w:rPr>
        <w:tab/>
      </w:r>
      <w:r w:rsidR="0034599C">
        <w:rPr>
          <w:rFonts w:ascii="Arial" w:hAnsi="Arial"/>
          <w:b/>
        </w:rPr>
        <w:t>Cleaning Operative</w:t>
      </w:r>
    </w:p>
    <w:p w14:paraId="703C8328" w14:textId="192923A2" w:rsidR="008159AC" w:rsidRDefault="005D3D39" w:rsidP="0034599C">
      <w:pPr>
        <w:rPr>
          <w:rFonts w:ascii="Arial" w:hAnsi="Arial"/>
          <w:b/>
          <w:szCs w:val="22"/>
        </w:rPr>
      </w:pPr>
      <w:r>
        <w:rPr>
          <w:rFonts w:ascii="Arial" w:hAnsi="Arial"/>
          <w:b/>
          <w:szCs w:val="22"/>
        </w:rPr>
        <w:t>SCHOOL</w:t>
      </w:r>
      <w:r w:rsidR="000911AF">
        <w:rPr>
          <w:rFonts w:ascii="Arial" w:hAnsi="Arial"/>
          <w:b/>
          <w:szCs w:val="22"/>
        </w:rPr>
        <w:t xml:space="preserve"> </w:t>
      </w:r>
      <w:r>
        <w:rPr>
          <w:rFonts w:ascii="Arial" w:hAnsi="Arial"/>
          <w:b/>
          <w:szCs w:val="22"/>
        </w:rPr>
        <w:t>/ DEPARTMENT:</w:t>
      </w:r>
      <w:r w:rsidR="00900BDF">
        <w:rPr>
          <w:rFonts w:ascii="Arial" w:hAnsi="Arial"/>
          <w:b/>
          <w:szCs w:val="22"/>
        </w:rPr>
        <w:tab/>
      </w:r>
      <w:r w:rsidR="0034599C">
        <w:rPr>
          <w:rFonts w:ascii="Arial" w:hAnsi="Arial"/>
          <w:b/>
          <w:szCs w:val="22"/>
        </w:rPr>
        <w:t>Campus and Residential Services</w:t>
      </w:r>
    </w:p>
    <w:p w14:paraId="5C807E94" w14:textId="77777777" w:rsidR="005D3D39" w:rsidRDefault="005D3D39" w:rsidP="004B6C9E">
      <w:pPr>
        <w:rPr>
          <w:rFonts w:ascii="Arial" w:hAnsi="Arial"/>
          <w:b/>
        </w:rPr>
      </w:pPr>
    </w:p>
    <w:p w14:paraId="4884E714" w14:textId="27F088A0" w:rsidR="004B6C9E" w:rsidRPr="000911AF" w:rsidRDefault="004B6C9E" w:rsidP="004B6C9E">
      <w:pPr>
        <w:rPr>
          <w:rFonts w:ascii="Arial" w:hAnsi="Arial"/>
          <w:bCs/>
          <w:szCs w:val="22"/>
        </w:rPr>
      </w:pPr>
      <w:r w:rsidRPr="000911AF">
        <w:rPr>
          <w:rFonts w:ascii="Arial" w:hAnsi="Arial"/>
          <w:bCs/>
          <w:szCs w:val="22"/>
        </w:rPr>
        <w:t xml:space="preserve">The Person Specification focuses on the knowledge, skills, experience and qualifications required to undertake the role effectively. </w:t>
      </w:r>
    </w:p>
    <w:p w14:paraId="1EA91D6E" w14:textId="76DEC6E5" w:rsidR="000D0F09" w:rsidRDefault="000D0F09" w:rsidP="000D0F09">
      <w:pPr>
        <w:pStyle w:val="Heading2"/>
      </w:pPr>
      <w:r w:rsidRPr="000D0F09">
        <w:t>E</w:t>
      </w:r>
      <w:r>
        <w:t>ducation</w:t>
      </w:r>
      <w:r w:rsidR="003F0241">
        <w:t xml:space="preserve"> &amp; </w:t>
      </w:r>
      <w:r w:rsidRPr="000D0F09">
        <w:t>T</w:t>
      </w:r>
      <w:r>
        <w:t>raining</w:t>
      </w:r>
      <w:r w:rsidRPr="000D0F09">
        <w:t xml:space="preserve"> </w:t>
      </w:r>
    </w:p>
    <w:p w14:paraId="2041C9EE" w14:textId="16EC6EDA" w:rsidR="000D0F09" w:rsidRDefault="000D0F09" w:rsidP="000D0F09">
      <w:pPr>
        <w:rPr>
          <w:rFonts w:ascii="Arial" w:hAnsi="Arial" w:cs="Arial"/>
          <w:sz w:val="20"/>
        </w:rPr>
      </w:pPr>
    </w:p>
    <w:tbl>
      <w:tblPr>
        <w:tblStyle w:val="TableGridLight"/>
        <w:tblW w:w="9747" w:type="dxa"/>
        <w:tblLayout w:type="fixed"/>
        <w:tblLook w:val="0020" w:firstRow="1" w:lastRow="0" w:firstColumn="0" w:lastColumn="0" w:noHBand="0" w:noVBand="0"/>
      </w:tblPr>
      <w:tblGrid>
        <w:gridCol w:w="5778"/>
        <w:gridCol w:w="1984"/>
        <w:gridCol w:w="1985"/>
      </w:tblGrid>
      <w:tr w:rsidR="003F0241" w:rsidRPr="000D0F09" w14:paraId="6C9CFDCA" w14:textId="77777777" w:rsidTr="00D60BA1">
        <w:tc>
          <w:tcPr>
            <w:tcW w:w="5778" w:type="dxa"/>
          </w:tcPr>
          <w:p w14:paraId="487107AF" w14:textId="41C875BC" w:rsidR="003F0241" w:rsidRPr="000D0F09" w:rsidRDefault="003F0241" w:rsidP="009D0E2A">
            <w:pPr>
              <w:spacing w:before="40" w:after="120"/>
              <w:rPr>
                <w:rFonts w:ascii="Arial" w:hAnsi="Arial"/>
                <w:b/>
                <w:szCs w:val="22"/>
              </w:rPr>
            </w:pPr>
            <w:bookmarkStart w:id="0" w:name="_Hlk81319737"/>
            <w:r>
              <w:rPr>
                <w:rFonts w:ascii="Arial" w:hAnsi="Arial"/>
                <w:b/>
                <w:szCs w:val="22"/>
              </w:rPr>
              <w:t>The postholder should be able to demonstrate</w:t>
            </w:r>
            <w:r w:rsidRPr="000D0F09">
              <w:rPr>
                <w:rFonts w:ascii="Arial" w:hAnsi="Arial"/>
                <w:b/>
                <w:szCs w:val="22"/>
              </w:rPr>
              <w:t>:</w:t>
            </w:r>
          </w:p>
        </w:tc>
        <w:tc>
          <w:tcPr>
            <w:tcW w:w="1984" w:type="dxa"/>
          </w:tcPr>
          <w:p w14:paraId="35338E58" w14:textId="69AA293C" w:rsidR="003F0241" w:rsidRPr="000D0F09" w:rsidRDefault="003F0241" w:rsidP="009D0E2A">
            <w:pPr>
              <w:spacing w:before="40" w:after="120"/>
              <w:rPr>
                <w:rFonts w:ascii="Arial" w:hAnsi="Arial"/>
                <w:b/>
                <w:szCs w:val="22"/>
              </w:rPr>
            </w:pPr>
            <w:r>
              <w:rPr>
                <w:rFonts w:ascii="Arial" w:hAnsi="Arial"/>
                <w:b/>
                <w:szCs w:val="22"/>
              </w:rPr>
              <w:t>Requirement is:</w:t>
            </w:r>
          </w:p>
        </w:tc>
        <w:tc>
          <w:tcPr>
            <w:tcW w:w="1985" w:type="dxa"/>
          </w:tcPr>
          <w:p w14:paraId="1EA64B21" w14:textId="0B132704" w:rsidR="003F0241" w:rsidRPr="009D0E2A" w:rsidRDefault="003F0241" w:rsidP="009D0E2A">
            <w:pPr>
              <w:spacing w:before="40" w:after="120"/>
              <w:rPr>
                <w:rFonts w:ascii="Arial" w:hAnsi="Arial"/>
                <w:b/>
                <w:szCs w:val="22"/>
              </w:rPr>
            </w:pPr>
            <w:r w:rsidRPr="000D0F09">
              <w:rPr>
                <w:rFonts w:ascii="Arial" w:hAnsi="Arial"/>
                <w:b/>
                <w:szCs w:val="22"/>
              </w:rPr>
              <w:t>Assessed by:</w:t>
            </w:r>
          </w:p>
        </w:tc>
      </w:tr>
      <w:tr w:rsidR="007F711A" w:rsidRPr="009D0E2A" w14:paraId="1F130F93" w14:textId="77777777" w:rsidTr="00D60BA1">
        <w:trPr>
          <w:trHeight w:val="467"/>
        </w:trPr>
        <w:tc>
          <w:tcPr>
            <w:tcW w:w="5778" w:type="dxa"/>
          </w:tcPr>
          <w:tbl>
            <w:tblPr>
              <w:tblStyle w:val="TableGridLight"/>
              <w:tblW w:w="9750" w:type="dxa"/>
              <w:tblLayout w:type="fixed"/>
              <w:tblLook w:val="0020" w:firstRow="1" w:lastRow="0" w:firstColumn="0" w:lastColumn="0" w:noHBand="0" w:noVBand="0"/>
            </w:tblPr>
            <w:tblGrid>
              <w:gridCol w:w="5779"/>
              <w:gridCol w:w="1985"/>
              <w:gridCol w:w="1986"/>
            </w:tblGrid>
            <w:tr w:rsidR="006614ED" w14:paraId="62F4F7D2" w14:textId="77777777" w:rsidTr="006614ED">
              <w:trPr>
                <w:trHeight w:val="467"/>
              </w:trPr>
              <w:tc>
                <w:tcPr>
                  <w:tcW w:w="5778" w:type="dxa"/>
                  <w:tcBorders>
                    <w:top w:val="single" w:sz="4" w:space="0" w:color="BFBFBF"/>
                    <w:left w:val="single" w:sz="4" w:space="0" w:color="BFBFBF"/>
                    <w:bottom w:val="single" w:sz="4" w:space="0" w:color="BFBFBF"/>
                    <w:right w:val="single" w:sz="4" w:space="0" w:color="BFBFBF"/>
                  </w:tcBorders>
                  <w:hideMark/>
                </w:tcPr>
                <w:bookmarkEnd w:id="0"/>
                <w:p w14:paraId="2B88BF81" w14:textId="77777777" w:rsidR="006614ED" w:rsidRDefault="006614ED" w:rsidP="006614ED">
                  <w:pPr>
                    <w:rPr>
                      <w:rFonts w:ascii="Arial" w:hAnsi="Arial"/>
                    </w:rPr>
                  </w:pPr>
                  <w:r>
                    <w:rPr>
                      <w:rFonts w:ascii="Arial" w:hAnsi="Arial"/>
                    </w:rPr>
                    <w:t>Numeracy and Literacy Skills</w:t>
                  </w:r>
                </w:p>
              </w:tc>
              <w:tc>
                <w:tcPr>
                  <w:tcW w:w="1984" w:type="dxa"/>
                  <w:tcBorders>
                    <w:top w:val="single" w:sz="4" w:space="0" w:color="BFBFBF"/>
                    <w:left w:val="single" w:sz="4" w:space="0" w:color="BFBFBF"/>
                    <w:bottom w:val="single" w:sz="4" w:space="0" w:color="BFBFBF"/>
                    <w:right w:val="single" w:sz="4" w:space="0" w:color="BFBFBF"/>
                  </w:tcBorders>
                  <w:hideMark/>
                </w:tcPr>
                <w:p w14:paraId="38278650" w14:textId="77777777" w:rsidR="006614ED" w:rsidRDefault="006614ED" w:rsidP="006614ED">
                  <w:pPr>
                    <w:spacing w:before="40" w:after="120"/>
                    <w:rPr>
                      <w:rFonts w:ascii="Arial" w:hAnsi="Arial" w:cs="Arial"/>
                      <w:i/>
                      <w:iCs/>
                      <w:color w:val="A6A6A6" w:themeColor="background1" w:themeShade="A6"/>
                      <w:szCs w:val="22"/>
                    </w:rPr>
                  </w:pPr>
                  <w:r>
                    <w:rPr>
                      <w:rFonts w:ascii="Arial" w:hAnsi="Arial" w:cs="Arial"/>
                      <w:i/>
                      <w:iCs/>
                      <w:color w:val="A6A6A6" w:themeColor="background1" w:themeShade="A6"/>
                      <w:szCs w:val="22"/>
                    </w:rPr>
                    <w:t>Essential</w:t>
                  </w:r>
                </w:p>
              </w:tc>
              <w:tc>
                <w:tcPr>
                  <w:tcW w:w="1985" w:type="dxa"/>
                  <w:tcBorders>
                    <w:top w:val="single" w:sz="4" w:space="0" w:color="BFBFBF"/>
                    <w:left w:val="single" w:sz="4" w:space="0" w:color="BFBFBF"/>
                    <w:bottom w:val="single" w:sz="4" w:space="0" w:color="BFBFBF"/>
                    <w:right w:val="single" w:sz="4" w:space="0" w:color="BFBFBF"/>
                  </w:tcBorders>
                  <w:hideMark/>
                </w:tcPr>
                <w:p w14:paraId="5F588BB8" w14:textId="77777777" w:rsidR="006614ED" w:rsidRDefault="006614ED" w:rsidP="006614ED">
                  <w:pPr>
                    <w:spacing w:before="40" w:after="120"/>
                    <w:rPr>
                      <w:rFonts w:ascii="Arial" w:hAnsi="Arial" w:cs="Arial"/>
                      <w:i/>
                      <w:iCs/>
                      <w:color w:val="A6A6A6" w:themeColor="background1" w:themeShade="A6"/>
                      <w:szCs w:val="22"/>
                    </w:rPr>
                  </w:pPr>
                  <w:r>
                    <w:rPr>
                      <w:rFonts w:ascii="Arial" w:hAnsi="Arial" w:cs="Arial"/>
                      <w:i/>
                      <w:iCs/>
                      <w:color w:val="A6A6A6" w:themeColor="background1" w:themeShade="A6"/>
                      <w:szCs w:val="22"/>
                    </w:rPr>
                    <w:t>Application</w:t>
                  </w:r>
                </w:p>
              </w:tc>
            </w:tr>
          </w:tbl>
          <w:p w14:paraId="5DC10F30" w14:textId="792A5439" w:rsidR="007F711A" w:rsidRPr="007F711A" w:rsidRDefault="007F711A" w:rsidP="007F711A">
            <w:pPr>
              <w:rPr>
                <w:rFonts w:ascii="Arial" w:hAnsi="Arial"/>
              </w:rPr>
            </w:pPr>
          </w:p>
        </w:tc>
        <w:tc>
          <w:tcPr>
            <w:tcW w:w="1984" w:type="dxa"/>
          </w:tcPr>
          <w:p w14:paraId="1587598F" w14:textId="2ABA7221" w:rsidR="007F711A" w:rsidRPr="009D0E2A" w:rsidRDefault="007F711A" w:rsidP="007F711A">
            <w:pPr>
              <w:spacing w:before="40" w:after="120"/>
              <w:rPr>
                <w:rFonts w:ascii="Arial" w:hAnsi="Arial" w:cs="Arial"/>
                <w:i/>
                <w:iCs/>
                <w:color w:val="A6A6A6" w:themeColor="background1" w:themeShade="A6"/>
                <w:szCs w:val="22"/>
              </w:rPr>
            </w:pPr>
          </w:p>
        </w:tc>
        <w:tc>
          <w:tcPr>
            <w:tcW w:w="1985" w:type="dxa"/>
          </w:tcPr>
          <w:p w14:paraId="44918E76" w14:textId="7EEE8B89" w:rsidR="007F711A" w:rsidRPr="009D0E2A" w:rsidRDefault="006614ED" w:rsidP="007F711A">
            <w:pPr>
              <w:spacing w:before="40" w:after="120"/>
              <w:rPr>
                <w:rFonts w:ascii="Arial" w:hAnsi="Arial" w:cs="Arial"/>
                <w:i/>
                <w:iCs/>
                <w:color w:val="A6A6A6" w:themeColor="background1" w:themeShade="A6"/>
                <w:szCs w:val="22"/>
              </w:rPr>
            </w:pPr>
            <w:r>
              <w:rPr>
                <w:rFonts w:ascii="Arial" w:hAnsi="Arial" w:cs="Arial"/>
                <w:i/>
                <w:iCs/>
                <w:color w:val="A6A6A6" w:themeColor="background1" w:themeShade="A6"/>
                <w:szCs w:val="22"/>
              </w:rPr>
              <w:t>interview</w:t>
            </w:r>
          </w:p>
        </w:tc>
      </w:tr>
      <w:tr w:rsidR="007F711A" w:rsidRPr="00C26101" w14:paraId="24794B6B" w14:textId="77777777" w:rsidTr="009B72D3">
        <w:tblPrEx>
          <w:tblLook w:val="04A0" w:firstRow="1" w:lastRow="0" w:firstColumn="1" w:lastColumn="0" w:noHBand="0" w:noVBand="1"/>
        </w:tblPrEx>
        <w:trPr>
          <w:trHeight w:val="467"/>
        </w:trPr>
        <w:tc>
          <w:tcPr>
            <w:tcW w:w="5778" w:type="dxa"/>
          </w:tcPr>
          <w:p w14:paraId="2B67CFA5" w14:textId="505CAD9C" w:rsidR="007F711A" w:rsidRPr="00C26101" w:rsidRDefault="007F711A" w:rsidP="007F711A">
            <w:pPr>
              <w:spacing w:before="40" w:after="120"/>
              <w:rPr>
                <w:rFonts w:ascii="Arial" w:hAnsi="Arial" w:cs="Arial"/>
                <w:iCs/>
                <w:szCs w:val="22"/>
              </w:rPr>
            </w:pPr>
          </w:p>
        </w:tc>
        <w:tc>
          <w:tcPr>
            <w:tcW w:w="1984" w:type="dxa"/>
          </w:tcPr>
          <w:p w14:paraId="4895C043" w14:textId="3572ABE5" w:rsidR="007F711A" w:rsidRPr="00C26101" w:rsidRDefault="007F711A" w:rsidP="007F711A">
            <w:pPr>
              <w:spacing w:before="40" w:after="120"/>
              <w:rPr>
                <w:rFonts w:ascii="Arial" w:hAnsi="Arial" w:cs="Arial"/>
                <w:iCs/>
                <w:szCs w:val="22"/>
              </w:rPr>
            </w:pPr>
          </w:p>
        </w:tc>
        <w:tc>
          <w:tcPr>
            <w:tcW w:w="1985" w:type="dxa"/>
          </w:tcPr>
          <w:p w14:paraId="33FDA395" w14:textId="168FA194" w:rsidR="007F711A" w:rsidRPr="00C26101" w:rsidRDefault="007F711A" w:rsidP="007F711A">
            <w:pPr>
              <w:spacing w:before="40" w:after="120"/>
              <w:rPr>
                <w:rFonts w:ascii="Arial" w:hAnsi="Arial" w:cs="Arial"/>
                <w:iCs/>
                <w:szCs w:val="22"/>
              </w:rPr>
            </w:pPr>
          </w:p>
        </w:tc>
      </w:tr>
      <w:tr w:rsidR="007F711A" w:rsidRPr="00C26101" w14:paraId="72DE063A" w14:textId="77777777" w:rsidTr="009B72D3">
        <w:tblPrEx>
          <w:tblLook w:val="04A0" w:firstRow="1" w:lastRow="0" w:firstColumn="1" w:lastColumn="0" w:noHBand="0" w:noVBand="1"/>
        </w:tblPrEx>
        <w:trPr>
          <w:trHeight w:val="467"/>
        </w:trPr>
        <w:tc>
          <w:tcPr>
            <w:tcW w:w="5778" w:type="dxa"/>
          </w:tcPr>
          <w:p w14:paraId="47C27365" w14:textId="202FC334" w:rsidR="007F711A" w:rsidRPr="007F711A" w:rsidRDefault="007F711A" w:rsidP="007F711A">
            <w:pPr>
              <w:rPr>
                <w:rFonts w:ascii="Arial" w:hAnsi="Arial"/>
              </w:rPr>
            </w:pPr>
          </w:p>
        </w:tc>
        <w:tc>
          <w:tcPr>
            <w:tcW w:w="1984" w:type="dxa"/>
          </w:tcPr>
          <w:p w14:paraId="09D1D704" w14:textId="51B114EF" w:rsidR="007F711A" w:rsidRPr="00C26101" w:rsidRDefault="007F711A" w:rsidP="007F711A">
            <w:pPr>
              <w:spacing w:before="40" w:after="120"/>
              <w:rPr>
                <w:rFonts w:ascii="Arial" w:hAnsi="Arial" w:cs="Arial"/>
                <w:iCs/>
                <w:szCs w:val="22"/>
              </w:rPr>
            </w:pPr>
          </w:p>
        </w:tc>
        <w:tc>
          <w:tcPr>
            <w:tcW w:w="1985" w:type="dxa"/>
          </w:tcPr>
          <w:p w14:paraId="52326874" w14:textId="4CCAB05A" w:rsidR="007F711A" w:rsidRPr="00C26101" w:rsidRDefault="007F711A" w:rsidP="007F711A">
            <w:pPr>
              <w:spacing w:before="40" w:after="120"/>
              <w:rPr>
                <w:rFonts w:ascii="Arial" w:hAnsi="Arial" w:cs="Arial"/>
                <w:iCs/>
                <w:szCs w:val="22"/>
              </w:rPr>
            </w:pPr>
          </w:p>
        </w:tc>
      </w:tr>
      <w:tr w:rsidR="007F711A" w:rsidRPr="00C26101" w14:paraId="4DE5E0B7" w14:textId="77777777" w:rsidTr="00D60BA1">
        <w:trPr>
          <w:trHeight w:val="467"/>
        </w:trPr>
        <w:tc>
          <w:tcPr>
            <w:tcW w:w="5778" w:type="dxa"/>
          </w:tcPr>
          <w:p w14:paraId="72808557" w14:textId="2516BF8A" w:rsidR="007F711A" w:rsidRDefault="007F711A" w:rsidP="007F711A">
            <w:pPr>
              <w:rPr>
                <w:rFonts w:ascii="Times New Roman" w:hAnsi="Times New Roman"/>
              </w:rPr>
            </w:pPr>
          </w:p>
          <w:p w14:paraId="1CEECD2E" w14:textId="7D4C021C" w:rsidR="007F711A" w:rsidRPr="00C26101" w:rsidRDefault="007F711A" w:rsidP="007F711A">
            <w:pPr>
              <w:spacing w:before="40" w:after="120"/>
              <w:rPr>
                <w:rFonts w:ascii="Arial" w:hAnsi="Arial" w:cs="Arial"/>
                <w:szCs w:val="22"/>
              </w:rPr>
            </w:pPr>
          </w:p>
        </w:tc>
        <w:tc>
          <w:tcPr>
            <w:tcW w:w="1984" w:type="dxa"/>
          </w:tcPr>
          <w:p w14:paraId="10422A71" w14:textId="6FA2A865" w:rsidR="007F711A" w:rsidRPr="00C26101" w:rsidRDefault="007F711A" w:rsidP="007F711A">
            <w:pPr>
              <w:spacing w:before="40" w:after="120"/>
              <w:rPr>
                <w:rFonts w:ascii="Arial" w:hAnsi="Arial" w:cs="Arial"/>
                <w:szCs w:val="22"/>
              </w:rPr>
            </w:pPr>
          </w:p>
        </w:tc>
        <w:tc>
          <w:tcPr>
            <w:tcW w:w="1985" w:type="dxa"/>
          </w:tcPr>
          <w:p w14:paraId="5562E487" w14:textId="2FF038F3" w:rsidR="007F711A" w:rsidRPr="00C26101" w:rsidRDefault="007F711A" w:rsidP="007F711A">
            <w:pPr>
              <w:spacing w:before="40" w:after="120"/>
              <w:rPr>
                <w:rFonts w:ascii="Arial" w:hAnsi="Arial" w:cs="Arial"/>
                <w:szCs w:val="22"/>
              </w:rPr>
            </w:pPr>
          </w:p>
        </w:tc>
      </w:tr>
    </w:tbl>
    <w:p w14:paraId="0F5E399B" w14:textId="767241F6" w:rsidR="000D0F09" w:rsidRPr="000D0F09" w:rsidRDefault="000D0F09" w:rsidP="000D0F09">
      <w:pPr>
        <w:pStyle w:val="Heading2"/>
      </w:pPr>
      <w:r>
        <w:t xml:space="preserve">Knowledge &amp; Experience </w:t>
      </w:r>
    </w:p>
    <w:p w14:paraId="7E60292C" w14:textId="4A187817" w:rsidR="003F0241" w:rsidRDefault="003F0241" w:rsidP="000D0F09">
      <w:pPr>
        <w:rPr>
          <w:rFonts w:ascii="Arial" w:hAnsi="Arial"/>
          <w:i/>
          <w:sz w:val="16"/>
          <w:szCs w:val="16"/>
        </w:rPr>
      </w:pPr>
    </w:p>
    <w:tbl>
      <w:tblPr>
        <w:tblStyle w:val="TableGridLight"/>
        <w:tblW w:w="9747" w:type="dxa"/>
        <w:tblLayout w:type="fixed"/>
        <w:tblLook w:val="0020" w:firstRow="1" w:lastRow="0" w:firstColumn="0" w:lastColumn="0" w:noHBand="0" w:noVBand="0"/>
      </w:tblPr>
      <w:tblGrid>
        <w:gridCol w:w="5778"/>
        <w:gridCol w:w="1984"/>
        <w:gridCol w:w="1985"/>
      </w:tblGrid>
      <w:tr w:rsidR="003F0241" w:rsidRPr="000D0F09" w14:paraId="16E7D66B" w14:textId="77777777" w:rsidTr="00D60BA1">
        <w:tc>
          <w:tcPr>
            <w:tcW w:w="5778" w:type="dxa"/>
          </w:tcPr>
          <w:p w14:paraId="75FFDDB6" w14:textId="77777777" w:rsidR="003F0241" w:rsidRPr="000D0F09" w:rsidRDefault="003F0241" w:rsidP="009D0E2A">
            <w:pPr>
              <w:spacing w:before="40" w:after="120"/>
              <w:rPr>
                <w:rFonts w:ascii="Arial" w:hAnsi="Arial"/>
                <w:b/>
                <w:szCs w:val="22"/>
              </w:rPr>
            </w:pPr>
            <w:r>
              <w:rPr>
                <w:rFonts w:ascii="Arial" w:hAnsi="Arial"/>
                <w:b/>
                <w:szCs w:val="22"/>
              </w:rPr>
              <w:t>The postholder should be able to demonstrate</w:t>
            </w:r>
            <w:r w:rsidRPr="000D0F09">
              <w:rPr>
                <w:rFonts w:ascii="Arial" w:hAnsi="Arial"/>
                <w:b/>
                <w:szCs w:val="22"/>
              </w:rPr>
              <w:t>:</w:t>
            </w:r>
          </w:p>
        </w:tc>
        <w:tc>
          <w:tcPr>
            <w:tcW w:w="1984" w:type="dxa"/>
          </w:tcPr>
          <w:p w14:paraId="73E99922" w14:textId="77777777" w:rsidR="003F0241" w:rsidRPr="000D0F09" w:rsidRDefault="003F0241" w:rsidP="009D0E2A">
            <w:pPr>
              <w:spacing w:before="40" w:after="120"/>
              <w:rPr>
                <w:rFonts w:ascii="Arial" w:hAnsi="Arial"/>
                <w:b/>
                <w:szCs w:val="22"/>
              </w:rPr>
            </w:pPr>
            <w:r>
              <w:rPr>
                <w:rFonts w:ascii="Arial" w:hAnsi="Arial"/>
                <w:b/>
                <w:szCs w:val="22"/>
              </w:rPr>
              <w:t>Requirement is:</w:t>
            </w:r>
          </w:p>
        </w:tc>
        <w:tc>
          <w:tcPr>
            <w:tcW w:w="1985" w:type="dxa"/>
          </w:tcPr>
          <w:p w14:paraId="3D418DC0" w14:textId="5AA68C30" w:rsidR="003F0241" w:rsidRPr="009D0E2A" w:rsidRDefault="003F0241" w:rsidP="009D0E2A">
            <w:pPr>
              <w:spacing w:before="40" w:after="120"/>
              <w:rPr>
                <w:rFonts w:ascii="Arial" w:hAnsi="Arial"/>
                <w:b/>
                <w:szCs w:val="22"/>
              </w:rPr>
            </w:pPr>
            <w:r w:rsidRPr="000D0F09">
              <w:rPr>
                <w:rFonts w:ascii="Arial" w:hAnsi="Arial"/>
                <w:b/>
                <w:szCs w:val="22"/>
              </w:rPr>
              <w:t>Assessed by:</w:t>
            </w:r>
          </w:p>
        </w:tc>
      </w:tr>
      <w:tr w:rsidR="007F711A" w:rsidRPr="009D0E2A" w14:paraId="61E87D46" w14:textId="77777777" w:rsidTr="00D60BA1">
        <w:trPr>
          <w:trHeight w:val="467"/>
        </w:trPr>
        <w:tc>
          <w:tcPr>
            <w:tcW w:w="5778" w:type="dxa"/>
          </w:tcPr>
          <w:p w14:paraId="0F0067AF" w14:textId="77777777" w:rsidR="007F711A" w:rsidRDefault="007F711A" w:rsidP="007F711A">
            <w:pPr>
              <w:rPr>
                <w:rFonts w:ascii="Arial" w:hAnsi="Arial"/>
              </w:rPr>
            </w:pPr>
            <w:r>
              <w:rPr>
                <w:rFonts w:ascii="Arial" w:hAnsi="Arial"/>
              </w:rPr>
              <w:t>Ability to work as part of a team</w:t>
            </w:r>
          </w:p>
          <w:p w14:paraId="57198E47" w14:textId="340FA2F2" w:rsidR="007F711A" w:rsidRPr="009D0E2A" w:rsidRDefault="007F711A" w:rsidP="007F711A">
            <w:pPr>
              <w:spacing w:before="40" w:after="120"/>
              <w:rPr>
                <w:rFonts w:ascii="Arial" w:hAnsi="Arial" w:cs="Arial"/>
                <w:i/>
                <w:color w:val="A6A6A6" w:themeColor="background1" w:themeShade="A6"/>
                <w:szCs w:val="22"/>
              </w:rPr>
            </w:pPr>
          </w:p>
        </w:tc>
        <w:tc>
          <w:tcPr>
            <w:tcW w:w="1984" w:type="dxa"/>
          </w:tcPr>
          <w:p w14:paraId="0A74179B" w14:textId="1D96647E" w:rsidR="007F711A" w:rsidRPr="009D0E2A" w:rsidRDefault="007F711A" w:rsidP="007F711A">
            <w:pPr>
              <w:spacing w:before="40" w:after="120"/>
              <w:rPr>
                <w:rFonts w:ascii="Arial" w:hAnsi="Arial" w:cs="Arial"/>
                <w:i/>
                <w:color w:val="A6A6A6" w:themeColor="background1" w:themeShade="A6"/>
                <w:szCs w:val="22"/>
              </w:rPr>
            </w:pPr>
            <w:r>
              <w:rPr>
                <w:rFonts w:ascii="Arial" w:hAnsi="Arial" w:cs="Arial"/>
                <w:szCs w:val="22"/>
              </w:rPr>
              <w:t>Essential</w:t>
            </w:r>
          </w:p>
        </w:tc>
        <w:tc>
          <w:tcPr>
            <w:tcW w:w="1985" w:type="dxa"/>
          </w:tcPr>
          <w:p w14:paraId="22BA58AC" w14:textId="2D99E6EE" w:rsidR="007F711A" w:rsidRPr="009D0E2A" w:rsidRDefault="007F711A" w:rsidP="007F711A">
            <w:pPr>
              <w:spacing w:before="40" w:after="120"/>
              <w:rPr>
                <w:rFonts w:ascii="Arial" w:hAnsi="Arial" w:cs="Arial"/>
                <w:i/>
                <w:color w:val="A6A6A6" w:themeColor="background1" w:themeShade="A6"/>
                <w:szCs w:val="22"/>
              </w:rPr>
            </w:pPr>
            <w:r>
              <w:rPr>
                <w:rFonts w:ascii="Arial" w:hAnsi="Arial" w:cs="Arial"/>
                <w:szCs w:val="22"/>
              </w:rPr>
              <w:t>Application/ Interview</w:t>
            </w:r>
          </w:p>
        </w:tc>
      </w:tr>
      <w:tr w:rsidR="0034599C" w:rsidRPr="00C26101" w14:paraId="47925B41" w14:textId="77777777" w:rsidTr="00D60BA1">
        <w:trPr>
          <w:trHeight w:val="467"/>
        </w:trPr>
        <w:tc>
          <w:tcPr>
            <w:tcW w:w="5778" w:type="dxa"/>
          </w:tcPr>
          <w:p w14:paraId="2F1AC883" w14:textId="7DDC73CE" w:rsidR="0034599C" w:rsidRPr="00C26101" w:rsidRDefault="0034599C" w:rsidP="0034599C">
            <w:pPr>
              <w:spacing w:before="40" w:after="120"/>
              <w:rPr>
                <w:rFonts w:ascii="Arial" w:hAnsi="Arial" w:cs="Arial"/>
                <w:szCs w:val="22"/>
              </w:rPr>
            </w:pPr>
            <w:bookmarkStart w:id="1" w:name="_Hlk81321202"/>
            <w:r>
              <w:rPr>
                <w:rFonts w:ascii="Arial" w:hAnsi="Arial"/>
              </w:rPr>
              <w:t xml:space="preserve">Previous experience in a similar educational, </w:t>
            </w:r>
            <w:r>
              <w:rPr>
                <w:rFonts w:ascii="Arial" w:hAnsi="Arial"/>
              </w:rPr>
              <w:br/>
              <w:t>commercial or industrial organisation</w:t>
            </w:r>
          </w:p>
        </w:tc>
        <w:tc>
          <w:tcPr>
            <w:tcW w:w="1984" w:type="dxa"/>
          </w:tcPr>
          <w:p w14:paraId="318B1A83" w14:textId="0D53A00C" w:rsidR="0034599C" w:rsidRPr="00C26101" w:rsidRDefault="0034599C" w:rsidP="0034599C">
            <w:pPr>
              <w:spacing w:before="40" w:after="120"/>
              <w:rPr>
                <w:rFonts w:ascii="Arial" w:hAnsi="Arial" w:cs="Arial"/>
                <w:szCs w:val="22"/>
              </w:rPr>
            </w:pPr>
            <w:r>
              <w:rPr>
                <w:rFonts w:ascii="Arial" w:hAnsi="Arial" w:cs="Arial"/>
                <w:szCs w:val="22"/>
              </w:rPr>
              <w:t>Desirable</w:t>
            </w:r>
          </w:p>
        </w:tc>
        <w:tc>
          <w:tcPr>
            <w:tcW w:w="1985" w:type="dxa"/>
          </w:tcPr>
          <w:p w14:paraId="4084F406" w14:textId="5C2FA9B9" w:rsidR="0034599C" w:rsidRPr="00C26101" w:rsidRDefault="0034599C" w:rsidP="0034599C">
            <w:pPr>
              <w:spacing w:before="40" w:after="120"/>
              <w:rPr>
                <w:rFonts w:ascii="Arial" w:hAnsi="Arial" w:cs="Arial"/>
                <w:szCs w:val="22"/>
              </w:rPr>
            </w:pPr>
            <w:r>
              <w:rPr>
                <w:rFonts w:ascii="Arial" w:hAnsi="Arial" w:cs="Arial"/>
                <w:szCs w:val="22"/>
              </w:rPr>
              <w:t>Application/ Interview</w:t>
            </w:r>
          </w:p>
        </w:tc>
      </w:tr>
      <w:tr w:rsidR="0034599C" w:rsidRPr="00C26101" w14:paraId="68B38BAE" w14:textId="77777777" w:rsidTr="00D60BA1">
        <w:trPr>
          <w:trHeight w:val="467"/>
        </w:trPr>
        <w:tc>
          <w:tcPr>
            <w:tcW w:w="5778" w:type="dxa"/>
          </w:tcPr>
          <w:p w14:paraId="4372464C" w14:textId="77777777" w:rsidR="0034599C" w:rsidRDefault="0034599C" w:rsidP="0034599C">
            <w:pPr>
              <w:rPr>
                <w:rFonts w:ascii="Arial" w:hAnsi="Arial"/>
              </w:rPr>
            </w:pPr>
            <w:r>
              <w:rPr>
                <w:rFonts w:ascii="Arial" w:hAnsi="Arial"/>
              </w:rPr>
              <w:t>Knowledge of basic cleaning methods</w:t>
            </w:r>
          </w:p>
          <w:p w14:paraId="54C3949E" w14:textId="0AC00BDF" w:rsidR="0034599C" w:rsidRPr="00C26101" w:rsidRDefault="0034599C" w:rsidP="0034599C">
            <w:pPr>
              <w:spacing w:before="40" w:after="120"/>
              <w:rPr>
                <w:rFonts w:ascii="Arial" w:hAnsi="Arial" w:cs="Arial"/>
                <w:szCs w:val="22"/>
              </w:rPr>
            </w:pPr>
          </w:p>
        </w:tc>
        <w:tc>
          <w:tcPr>
            <w:tcW w:w="1984" w:type="dxa"/>
          </w:tcPr>
          <w:p w14:paraId="6E296097" w14:textId="11FFA469" w:rsidR="0034599C" w:rsidRPr="00C26101" w:rsidRDefault="0034599C" w:rsidP="0034599C">
            <w:pPr>
              <w:spacing w:before="40" w:after="120"/>
              <w:rPr>
                <w:rFonts w:ascii="Arial" w:hAnsi="Arial" w:cs="Arial"/>
                <w:szCs w:val="22"/>
              </w:rPr>
            </w:pPr>
            <w:r>
              <w:rPr>
                <w:rFonts w:ascii="Arial" w:hAnsi="Arial" w:cs="Arial"/>
                <w:szCs w:val="22"/>
              </w:rPr>
              <w:t>Essential</w:t>
            </w:r>
          </w:p>
        </w:tc>
        <w:tc>
          <w:tcPr>
            <w:tcW w:w="1985" w:type="dxa"/>
          </w:tcPr>
          <w:p w14:paraId="446B6FF9" w14:textId="1752F89C" w:rsidR="0034599C" w:rsidRPr="00C26101" w:rsidRDefault="0034599C" w:rsidP="0034599C">
            <w:pPr>
              <w:spacing w:before="40" w:after="120"/>
              <w:rPr>
                <w:rFonts w:ascii="Arial" w:hAnsi="Arial" w:cs="Arial"/>
                <w:szCs w:val="22"/>
              </w:rPr>
            </w:pPr>
            <w:r>
              <w:rPr>
                <w:rFonts w:ascii="Arial" w:hAnsi="Arial" w:cs="Arial"/>
                <w:szCs w:val="22"/>
              </w:rPr>
              <w:t>Application/ Interview</w:t>
            </w:r>
          </w:p>
        </w:tc>
      </w:tr>
      <w:tr w:rsidR="0034599C" w:rsidRPr="00C26101" w14:paraId="3A68B498" w14:textId="77777777" w:rsidTr="00D60BA1">
        <w:trPr>
          <w:trHeight w:val="467"/>
        </w:trPr>
        <w:tc>
          <w:tcPr>
            <w:tcW w:w="5778" w:type="dxa"/>
          </w:tcPr>
          <w:p w14:paraId="1C222AD1" w14:textId="77777777" w:rsidR="0034599C" w:rsidRDefault="0034599C" w:rsidP="0034599C">
            <w:pPr>
              <w:rPr>
                <w:rFonts w:ascii="Times New Roman" w:hAnsi="Times New Roman"/>
              </w:rPr>
            </w:pPr>
            <w:r>
              <w:rPr>
                <w:rFonts w:ascii="Arial" w:hAnsi="Arial"/>
              </w:rPr>
              <w:t>The ability to undertake safe manual handling/ willingness to undergo training</w:t>
            </w:r>
          </w:p>
          <w:p w14:paraId="4B028573" w14:textId="04942D9A" w:rsidR="0034599C" w:rsidRPr="00C26101" w:rsidRDefault="0034599C" w:rsidP="0034599C">
            <w:pPr>
              <w:spacing w:before="40" w:after="120"/>
              <w:rPr>
                <w:rFonts w:ascii="Arial" w:hAnsi="Arial" w:cs="Arial"/>
                <w:szCs w:val="22"/>
              </w:rPr>
            </w:pPr>
          </w:p>
        </w:tc>
        <w:tc>
          <w:tcPr>
            <w:tcW w:w="1984" w:type="dxa"/>
          </w:tcPr>
          <w:p w14:paraId="3AC6748E" w14:textId="65D15D5B" w:rsidR="0034599C" w:rsidRPr="00C26101" w:rsidRDefault="0034599C" w:rsidP="0034599C">
            <w:pPr>
              <w:spacing w:before="40" w:after="120"/>
              <w:rPr>
                <w:rFonts w:ascii="Arial" w:hAnsi="Arial" w:cs="Arial"/>
                <w:szCs w:val="22"/>
              </w:rPr>
            </w:pPr>
            <w:r>
              <w:rPr>
                <w:rFonts w:ascii="Arial" w:hAnsi="Arial" w:cs="Arial"/>
                <w:szCs w:val="22"/>
              </w:rPr>
              <w:t>Essential</w:t>
            </w:r>
          </w:p>
        </w:tc>
        <w:tc>
          <w:tcPr>
            <w:tcW w:w="1985" w:type="dxa"/>
          </w:tcPr>
          <w:p w14:paraId="6A723503" w14:textId="2BF74633" w:rsidR="0034599C" w:rsidRPr="00C26101" w:rsidRDefault="0034599C" w:rsidP="0034599C">
            <w:pPr>
              <w:spacing w:before="40" w:after="120"/>
              <w:rPr>
                <w:rFonts w:ascii="Arial" w:hAnsi="Arial" w:cs="Arial"/>
                <w:szCs w:val="22"/>
              </w:rPr>
            </w:pPr>
            <w:r>
              <w:rPr>
                <w:rFonts w:ascii="Arial" w:hAnsi="Arial" w:cs="Arial"/>
                <w:szCs w:val="22"/>
              </w:rPr>
              <w:t>Application/ Interview</w:t>
            </w:r>
          </w:p>
        </w:tc>
      </w:tr>
    </w:tbl>
    <w:bookmarkEnd w:id="1"/>
    <w:p w14:paraId="101AE46B" w14:textId="57A9BDA3" w:rsidR="003F0241" w:rsidRDefault="003F0241" w:rsidP="003F0241">
      <w:pPr>
        <w:pStyle w:val="Heading2"/>
      </w:pPr>
      <w:r>
        <w:t>Skills &amp; Attributes</w:t>
      </w:r>
    </w:p>
    <w:p w14:paraId="541CF56B" w14:textId="1CB4CCA2" w:rsidR="003F0241" w:rsidRDefault="003F0241" w:rsidP="000D0F09">
      <w:pPr>
        <w:rPr>
          <w:rFonts w:ascii="Arial" w:hAnsi="Arial"/>
          <w:b/>
          <w:sz w:val="20"/>
        </w:rPr>
      </w:pPr>
    </w:p>
    <w:tbl>
      <w:tblPr>
        <w:tblStyle w:val="TableGridLight"/>
        <w:tblW w:w="9747" w:type="dxa"/>
        <w:tblLayout w:type="fixed"/>
        <w:tblLook w:val="0020" w:firstRow="1" w:lastRow="0" w:firstColumn="0" w:lastColumn="0" w:noHBand="0" w:noVBand="0"/>
      </w:tblPr>
      <w:tblGrid>
        <w:gridCol w:w="5778"/>
        <w:gridCol w:w="1984"/>
        <w:gridCol w:w="1985"/>
      </w:tblGrid>
      <w:tr w:rsidR="003F0241" w:rsidRPr="000D0F09" w14:paraId="08407902" w14:textId="77777777" w:rsidTr="72225F86">
        <w:tc>
          <w:tcPr>
            <w:tcW w:w="5778" w:type="dxa"/>
          </w:tcPr>
          <w:p w14:paraId="3A1CA227" w14:textId="77777777" w:rsidR="003F0241" w:rsidRPr="000D0F09" w:rsidRDefault="003F0241" w:rsidP="009D0E2A">
            <w:pPr>
              <w:spacing w:before="40" w:after="120"/>
              <w:rPr>
                <w:rFonts w:ascii="Arial" w:hAnsi="Arial"/>
                <w:b/>
                <w:szCs w:val="22"/>
              </w:rPr>
            </w:pPr>
            <w:r>
              <w:rPr>
                <w:rFonts w:ascii="Arial" w:hAnsi="Arial"/>
                <w:b/>
                <w:szCs w:val="22"/>
              </w:rPr>
              <w:t>The postholder should be able to demonstrate</w:t>
            </w:r>
            <w:r w:rsidRPr="000D0F09">
              <w:rPr>
                <w:rFonts w:ascii="Arial" w:hAnsi="Arial"/>
                <w:b/>
                <w:szCs w:val="22"/>
              </w:rPr>
              <w:t>:</w:t>
            </w:r>
          </w:p>
        </w:tc>
        <w:tc>
          <w:tcPr>
            <w:tcW w:w="1984" w:type="dxa"/>
          </w:tcPr>
          <w:p w14:paraId="77857AC5" w14:textId="77777777" w:rsidR="003F0241" w:rsidRPr="000D0F09" w:rsidRDefault="003F0241" w:rsidP="009D0E2A">
            <w:pPr>
              <w:spacing w:before="40" w:after="120"/>
              <w:rPr>
                <w:rFonts w:ascii="Arial" w:hAnsi="Arial"/>
                <w:b/>
                <w:szCs w:val="22"/>
              </w:rPr>
            </w:pPr>
            <w:r>
              <w:rPr>
                <w:rFonts w:ascii="Arial" w:hAnsi="Arial"/>
                <w:b/>
                <w:szCs w:val="22"/>
              </w:rPr>
              <w:t>Requirement is:</w:t>
            </w:r>
          </w:p>
        </w:tc>
        <w:tc>
          <w:tcPr>
            <w:tcW w:w="1985" w:type="dxa"/>
          </w:tcPr>
          <w:p w14:paraId="3247D198" w14:textId="330F5A87" w:rsidR="003F0241" w:rsidRPr="009D0E2A" w:rsidRDefault="003F0241" w:rsidP="009D0E2A">
            <w:pPr>
              <w:spacing w:before="40" w:after="120"/>
              <w:rPr>
                <w:rFonts w:ascii="Arial" w:hAnsi="Arial"/>
                <w:b/>
                <w:szCs w:val="22"/>
              </w:rPr>
            </w:pPr>
            <w:r w:rsidRPr="000D0F09">
              <w:rPr>
                <w:rFonts w:ascii="Arial" w:hAnsi="Arial"/>
                <w:b/>
                <w:szCs w:val="22"/>
              </w:rPr>
              <w:t>Assessed by:</w:t>
            </w:r>
          </w:p>
        </w:tc>
      </w:tr>
      <w:tr w:rsidR="00C26101" w:rsidRPr="00C26101" w14:paraId="3775BF9F" w14:textId="77777777" w:rsidTr="72225F86">
        <w:trPr>
          <w:trHeight w:val="467"/>
        </w:trPr>
        <w:tc>
          <w:tcPr>
            <w:tcW w:w="5778" w:type="dxa"/>
          </w:tcPr>
          <w:p w14:paraId="667BF125" w14:textId="1602B6A9" w:rsidR="00C26101" w:rsidRPr="004843B6" w:rsidRDefault="008A14BB" w:rsidP="009E1EDB">
            <w:pPr>
              <w:pStyle w:val="NormalWeb"/>
              <w:spacing w:after="180"/>
              <w:rPr>
                <w:rFonts w:ascii="Arial" w:hAnsi="Arial" w:cs="Arial"/>
                <w:iCs/>
                <w:szCs w:val="22"/>
              </w:rPr>
            </w:pPr>
            <w:r>
              <w:rPr>
                <w:rFonts w:ascii="Arial" w:hAnsi="Arial" w:cs="Arial"/>
                <w:sz w:val="22"/>
                <w:szCs w:val="22"/>
              </w:rPr>
              <w:t>Ability to contribute to</w:t>
            </w:r>
            <w:r w:rsidR="000A385B" w:rsidRPr="000A385B">
              <w:rPr>
                <w:rFonts w:ascii="Arial" w:hAnsi="Arial" w:cs="Arial"/>
                <w:sz w:val="22"/>
                <w:szCs w:val="22"/>
              </w:rPr>
              <w:t xml:space="preserve"> a work</w:t>
            </w:r>
            <w:r w:rsidR="00BD2EB3">
              <w:rPr>
                <w:rFonts w:ascii="Arial" w:hAnsi="Arial" w:cs="Arial"/>
                <w:sz w:val="22"/>
                <w:szCs w:val="22"/>
              </w:rPr>
              <w:t xml:space="preserve">ing environment </w:t>
            </w:r>
            <w:r w:rsidR="000A385B" w:rsidRPr="000A385B">
              <w:rPr>
                <w:rFonts w:ascii="Arial" w:hAnsi="Arial" w:cs="Arial"/>
                <w:sz w:val="22"/>
                <w:szCs w:val="22"/>
              </w:rPr>
              <w:t>that enables participation from individuals with a range of perspectives and backgrounds</w:t>
            </w:r>
          </w:p>
        </w:tc>
        <w:tc>
          <w:tcPr>
            <w:tcW w:w="1984" w:type="dxa"/>
          </w:tcPr>
          <w:p w14:paraId="3BDF096F" w14:textId="09F537DA" w:rsidR="00C26101" w:rsidRPr="00C26101" w:rsidRDefault="009E1EDB" w:rsidP="00C26101">
            <w:pPr>
              <w:spacing w:before="40" w:after="120"/>
              <w:rPr>
                <w:rFonts w:ascii="Arial" w:hAnsi="Arial" w:cs="Arial"/>
                <w:iCs/>
                <w:szCs w:val="22"/>
              </w:rPr>
            </w:pPr>
            <w:r>
              <w:rPr>
                <w:rFonts w:ascii="Arial" w:hAnsi="Arial" w:cs="Arial"/>
                <w:iCs/>
                <w:szCs w:val="22"/>
              </w:rPr>
              <w:t>Essential</w:t>
            </w:r>
          </w:p>
        </w:tc>
        <w:tc>
          <w:tcPr>
            <w:tcW w:w="1985" w:type="dxa"/>
          </w:tcPr>
          <w:p w14:paraId="7679BDDD" w14:textId="1F6C56C0" w:rsidR="00C26101" w:rsidRPr="00C26101" w:rsidRDefault="009E1EDB" w:rsidP="00C26101">
            <w:pPr>
              <w:spacing w:before="40" w:after="120"/>
              <w:rPr>
                <w:rFonts w:ascii="Arial" w:hAnsi="Arial" w:cs="Arial"/>
                <w:iCs/>
                <w:szCs w:val="22"/>
              </w:rPr>
            </w:pPr>
            <w:r>
              <w:rPr>
                <w:rFonts w:ascii="Arial" w:hAnsi="Arial" w:cs="Arial"/>
                <w:iCs/>
                <w:szCs w:val="22"/>
              </w:rPr>
              <w:t>Application / Interview</w:t>
            </w:r>
          </w:p>
        </w:tc>
      </w:tr>
      <w:tr w:rsidR="0034599C" w:rsidRPr="00C26101" w14:paraId="7F7FC168" w14:textId="77777777" w:rsidTr="72225F86">
        <w:trPr>
          <w:trHeight w:val="467"/>
        </w:trPr>
        <w:tc>
          <w:tcPr>
            <w:tcW w:w="5778" w:type="dxa"/>
          </w:tcPr>
          <w:p w14:paraId="3B4505D0" w14:textId="189C0115" w:rsidR="0034599C" w:rsidRPr="00C26101" w:rsidRDefault="0034599C" w:rsidP="0034599C">
            <w:pPr>
              <w:spacing w:before="40" w:after="120"/>
              <w:rPr>
                <w:rFonts w:ascii="Arial" w:hAnsi="Arial" w:cs="Arial"/>
                <w:iCs/>
                <w:szCs w:val="22"/>
              </w:rPr>
            </w:pPr>
            <w:r w:rsidRPr="00037950">
              <w:rPr>
                <w:rFonts w:ascii="Arial" w:hAnsi="Arial" w:cs="Arial"/>
                <w:iCs/>
                <w:szCs w:val="22"/>
              </w:rPr>
              <w:t>Personal commitment to equality and an understanding of what this means in practice.</w:t>
            </w:r>
          </w:p>
        </w:tc>
        <w:tc>
          <w:tcPr>
            <w:tcW w:w="1984" w:type="dxa"/>
          </w:tcPr>
          <w:p w14:paraId="61FCC83D" w14:textId="0B7E563D" w:rsidR="0034599C" w:rsidRPr="00C26101" w:rsidRDefault="0034599C" w:rsidP="0034599C">
            <w:pPr>
              <w:spacing w:before="40" w:after="120"/>
              <w:rPr>
                <w:rFonts w:ascii="Arial" w:hAnsi="Arial" w:cs="Arial"/>
                <w:iCs/>
                <w:szCs w:val="22"/>
              </w:rPr>
            </w:pPr>
            <w:r>
              <w:rPr>
                <w:rFonts w:ascii="Arial" w:hAnsi="Arial" w:cs="Arial"/>
                <w:iCs/>
                <w:szCs w:val="22"/>
              </w:rPr>
              <w:t>Essential</w:t>
            </w:r>
          </w:p>
        </w:tc>
        <w:tc>
          <w:tcPr>
            <w:tcW w:w="1985" w:type="dxa"/>
          </w:tcPr>
          <w:p w14:paraId="399AB788" w14:textId="25F89C87" w:rsidR="0034599C" w:rsidRPr="00C26101" w:rsidRDefault="0034599C" w:rsidP="0034599C">
            <w:pPr>
              <w:spacing w:before="40" w:after="120"/>
              <w:rPr>
                <w:rFonts w:ascii="Arial" w:hAnsi="Arial" w:cs="Arial"/>
                <w:iCs/>
                <w:szCs w:val="22"/>
              </w:rPr>
            </w:pPr>
            <w:r>
              <w:rPr>
                <w:rFonts w:ascii="Arial" w:hAnsi="Arial" w:cs="Arial"/>
                <w:iCs/>
                <w:szCs w:val="22"/>
              </w:rPr>
              <w:t>Application / Interview</w:t>
            </w:r>
          </w:p>
        </w:tc>
      </w:tr>
      <w:tr w:rsidR="0034599C" w:rsidRPr="00C26101" w14:paraId="64933EAD" w14:textId="77777777" w:rsidTr="00F7752A">
        <w:trPr>
          <w:trHeight w:val="467"/>
        </w:trPr>
        <w:tc>
          <w:tcPr>
            <w:tcW w:w="5778" w:type="dxa"/>
          </w:tcPr>
          <w:p w14:paraId="3C537C7A" w14:textId="7FD8719F" w:rsidR="0034599C" w:rsidRDefault="0034599C" w:rsidP="0034599C">
            <w:pPr>
              <w:spacing w:before="40" w:after="120"/>
              <w:rPr>
                <w:rFonts w:ascii="Arial" w:hAnsi="Arial"/>
              </w:rPr>
            </w:pPr>
            <w:r>
              <w:rPr>
                <w:rFonts w:ascii="Arial" w:hAnsi="Arial"/>
              </w:rPr>
              <w:t>Good interpersonal skills</w:t>
            </w:r>
          </w:p>
        </w:tc>
        <w:tc>
          <w:tcPr>
            <w:tcW w:w="1984" w:type="dxa"/>
          </w:tcPr>
          <w:p w14:paraId="69DB192D" w14:textId="2D8BEDDA" w:rsidR="0034599C" w:rsidRDefault="0034599C" w:rsidP="0034599C">
            <w:pPr>
              <w:spacing w:before="40" w:after="120"/>
              <w:rPr>
                <w:rFonts w:ascii="Arial" w:hAnsi="Arial" w:cs="Arial"/>
                <w:iCs/>
                <w:szCs w:val="22"/>
              </w:rPr>
            </w:pPr>
            <w:r>
              <w:rPr>
                <w:rFonts w:ascii="Arial" w:hAnsi="Arial" w:cs="Arial"/>
                <w:iCs/>
                <w:szCs w:val="22"/>
              </w:rPr>
              <w:t>Essential</w:t>
            </w:r>
          </w:p>
        </w:tc>
        <w:tc>
          <w:tcPr>
            <w:tcW w:w="1985" w:type="dxa"/>
          </w:tcPr>
          <w:p w14:paraId="1561D0C8" w14:textId="6C309F3B" w:rsidR="0034599C" w:rsidRDefault="0034599C" w:rsidP="0034599C">
            <w:pPr>
              <w:spacing w:before="40" w:after="120"/>
              <w:rPr>
                <w:rFonts w:ascii="Arial" w:hAnsi="Arial" w:cs="Arial"/>
                <w:iCs/>
                <w:szCs w:val="22"/>
              </w:rPr>
            </w:pPr>
            <w:r>
              <w:rPr>
                <w:rFonts w:ascii="Arial" w:hAnsi="Arial" w:cs="Arial"/>
                <w:iCs/>
                <w:szCs w:val="22"/>
              </w:rPr>
              <w:t>Interview</w:t>
            </w:r>
          </w:p>
        </w:tc>
      </w:tr>
      <w:tr w:rsidR="0034599C" w:rsidRPr="00C26101" w14:paraId="71F93FCD" w14:textId="77777777" w:rsidTr="00F7752A">
        <w:trPr>
          <w:trHeight w:val="467"/>
        </w:trPr>
        <w:tc>
          <w:tcPr>
            <w:tcW w:w="5778" w:type="dxa"/>
          </w:tcPr>
          <w:p w14:paraId="02117D09" w14:textId="77777777" w:rsidR="0034599C" w:rsidRDefault="0034599C" w:rsidP="0034599C">
            <w:pPr>
              <w:tabs>
                <w:tab w:val="left" w:pos="417"/>
              </w:tabs>
              <w:rPr>
                <w:rFonts w:ascii="Arial" w:hAnsi="Arial" w:cs="Arial"/>
              </w:rPr>
            </w:pPr>
            <w:r>
              <w:rPr>
                <w:rFonts w:ascii="Arial" w:hAnsi="Arial"/>
              </w:rPr>
              <w:t>Ability to work on own Initiative</w:t>
            </w:r>
          </w:p>
          <w:p w14:paraId="67D53CBB" w14:textId="77777777" w:rsidR="0034599C" w:rsidRDefault="0034599C" w:rsidP="0034599C">
            <w:pPr>
              <w:tabs>
                <w:tab w:val="left" w:pos="417"/>
              </w:tabs>
              <w:rPr>
                <w:rFonts w:ascii="Arial" w:hAnsi="Arial"/>
              </w:rPr>
            </w:pPr>
          </w:p>
        </w:tc>
        <w:tc>
          <w:tcPr>
            <w:tcW w:w="1984" w:type="dxa"/>
          </w:tcPr>
          <w:p w14:paraId="7A87AE3E" w14:textId="73F66290" w:rsidR="0034599C" w:rsidRDefault="0034599C" w:rsidP="0034599C">
            <w:pPr>
              <w:spacing w:before="40" w:after="120"/>
              <w:rPr>
                <w:rFonts w:ascii="Arial" w:hAnsi="Arial" w:cs="Arial"/>
                <w:iCs/>
                <w:szCs w:val="22"/>
              </w:rPr>
            </w:pPr>
            <w:r>
              <w:rPr>
                <w:rFonts w:ascii="Arial" w:hAnsi="Arial" w:cs="Arial"/>
                <w:iCs/>
                <w:szCs w:val="22"/>
              </w:rPr>
              <w:t>Desirable</w:t>
            </w:r>
          </w:p>
        </w:tc>
        <w:tc>
          <w:tcPr>
            <w:tcW w:w="1985" w:type="dxa"/>
          </w:tcPr>
          <w:p w14:paraId="42347855" w14:textId="4E30132B" w:rsidR="0034599C" w:rsidRDefault="0034599C" w:rsidP="0034599C">
            <w:pPr>
              <w:spacing w:before="40" w:after="120"/>
              <w:rPr>
                <w:rFonts w:ascii="Arial" w:hAnsi="Arial" w:cs="Arial"/>
                <w:iCs/>
                <w:szCs w:val="22"/>
              </w:rPr>
            </w:pPr>
            <w:r>
              <w:rPr>
                <w:rFonts w:ascii="Arial" w:hAnsi="Arial" w:cs="Arial"/>
                <w:iCs/>
                <w:szCs w:val="22"/>
              </w:rPr>
              <w:t>Interview</w:t>
            </w:r>
          </w:p>
        </w:tc>
      </w:tr>
      <w:tr w:rsidR="0034599C" w:rsidRPr="00C26101" w14:paraId="19942917" w14:textId="77777777" w:rsidTr="00F7752A">
        <w:trPr>
          <w:trHeight w:val="467"/>
        </w:trPr>
        <w:tc>
          <w:tcPr>
            <w:tcW w:w="5778" w:type="dxa"/>
          </w:tcPr>
          <w:p w14:paraId="4F5ED13B" w14:textId="63F916D1" w:rsidR="0034599C" w:rsidRDefault="0034599C" w:rsidP="0034599C">
            <w:pPr>
              <w:spacing w:before="40" w:after="120"/>
              <w:rPr>
                <w:rFonts w:ascii="Arial" w:hAnsi="Arial"/>
              </w:rPr>
            </w:pPr>
            <w:r>
              <w:rPr>
                <w:rFonts w:ascii="Arial" w:hAnsi="Arial"/>
              </w:rPr>
              <w:t>Ability to relate to student population</w:t>
            </w:r>
          </w:p>
        </w:tc>
        <w:tc>
          <w:tcPr>
            <w:tcW w:w="1984" w:type="dxa"/>
          </w:tcPr>
          <w:p w14:paraId="038DAE03" w14:textId="65ED4A5B" w:rsidR="0034599C" w:rsidRDefault="0034599C" w:rsidP="0034599C">
            <w:pPr>
              <w:spacing w:before="40" w:after="120"/>
              <w:rPr>
                <w:rFonts w:ascii="Arial" w:hAnsi="Arial" w:cs="Arial"/>
                <w:iCs/>
                <w:szCs w:val="22"/>
              </w:rPr>
            </w:pPr>
            <w:r>
              <w:rPr>
                <w:rFonts w:ascii="Arial" w:hAnsi="Arial" w:cs="Arial"/>
                <w:iCs/>
                <w:szCs w:val="22"/>
              </w:rPr>
              <w:t>Essential</w:t>
            </w:r>
          </w:p>
        </w:tc>
        <w:tc>
          <w:tcPr>
            <w:tcW w:w="1985" w:type="dxa"/>
          </w:tcPr>
          <w:p w14:paraId="6D596568" w14:textId="5B4A7D9E" w:rsidR="0034599C" w:rsidRDefault="0034599C" w:rsidP="0034599C">
            <w:pPr>
              <w:spacing w:before="40" w:after="120"/>
              <w:rPr>
                <w:rFonts w:ascii="Arial" w:hAnsi="Arial" w:cs="Arial"/>
                <w:iCs/>
                <w:szCs w:val="22"/>
              </w:rPr>
            </w:pPr>
            <w:r>
              <w:rPr>
                <w:rFonts w:ascii="Arial" w:hAnsi="Arial" w:cs="Arial"/>
                <w:iCs/>
                <w:szCs w:val="22"/>
              </w:rPr>
              <w:t>Interview</w:t>
            </w:r>
          </w:p>
        </w:tc>
      </w:tr>
      <w:tr w:rsidR="0034599C" w:rsidRPr="00C26101" w14:paraId="4C271EEE" w14:textId="77777777" w:rsidTr="00F7752A">
        <w:trPr>
          <w:trHeight w:val="467"/>
        </w:trPr>
        <w:tc>
          <w:tcPr>
            <w:tcW w:w="5778" w:type="dxa"/>
          </w:tcPr>
          <w:p w14:paraId="13DA7A56" w14:textId="77777777" w:rsidR="0034599C" w:rsidRDefault="0034599C" w:rsidP="0034599C">
            <w:pPr>
              <w:tabs>
                <w:tab w:val="left" w:pos="417"/>
              </w:tabs>
              <w:rPr>
                <w:rFonts w:ascii="Arial" w:hAnsi="Arial" w:cs="Arial"/>
              </w:rPr>
            </w:pPr>
            <w:r>
              <w:rPr>
                <w:rFonts w:ascii="Arial" w:hAnsi="Arial"/>
              </w:rPr>
              <w:t>Flexibility in working arrangements</w:t>
            </w:r>
          </w:p>
          <w:p w14:paraId="11933FC3" w14:textId="77777777" w:rsidR="0034599C" w:rsidRDefault="0034599C" w:rsidP="0034599C">
            <w:pPr>
              <w:tabs>
                <w:tab w:val="left" w:pos="417"/>
              </w:tabs>
              <w:rPr>
                <w:rFonts w:ascii="Arial" w:hAnsi="Arial"/>
              </w:rPr>
            </w:pPr>
          </w:p>
        </w:tc>
        <w:tc>
          <w:tcPr>
            <w:tcW w:w="1984" w:type="dxa"/>
          </w:tcPr>
          <w:p w14:paraId="5901DF93" w14:textId="3F9401F8" w:rsidR="0034599C" w:rsidRDefault="0034599C" w:rsidP="0034599C">
            <w:pPr>
              <w:spacing w:before="40" w:after="120"/>
              <w:rPr>
                <w:rFonts w:ascii="Arial" w:hAnsi="Arial" w:cs="Arial"/>
                <w:iCs/>
                <w:szCs w:val="22"/>
              </w:rPr>
            </w:pPr>
            <w:r>
              <w:rPr>
                <w:rFonts w:ascii="Arial" w:hAnsi="Arial" w:cs="Arial"/>
                <w:iCs/>
                <w:szCs w:val="22"/>
              </w:rPr>
              <w:t>Desirable</w:t>
            </w:r>
          </w:p>
        </w:tc>
        <w:tc>
          <w:tcPr>
            <w:tcW w:w="1985" w:type="dxa"/>
          </w:tcPr>
          <w:p w14:paraId="37EAF789" w14:textId="2C1C60EF" w:rsidR="0034599C" w:rsidRDefault="0034599C" w:rsidP="0034599C">
            <w:pPr>
              <w:spacing w:before="40" w:after="120"/>
              <w:rPr>
                <w:rFonts w:ascii="Arial" w:hAnsi="Arial" w:cs="Arial"/>
                <w:iCs/>
                <w:szCs w:val="22"/>
              </w:rPr>
            </w:pPr>
            <w:r>
              <w:rPr>
                <w:rFonts w:ascii="Arial" w:hAnsi="Arial" w:cs="Arial"/>
                <w:iCs/>
                <w:szCs w:val="22"/>
              </w:rPr>
              <w:t>Interview</w:t>
            </w:r>
          </w:p>
        </w:tc>
      </w:tr>
      <w:tr w:rsidR="0034599C" w:rsidRPr="00C26101" w14:paraId="66F44BE6" w14:textId="77777777" w:rsidTr="00F7752A">
        <w:trPr>
          <w:trHeight w:val="467"/>
        </w:trPr>
        <w:tc>
          <w:tcPr>
            <w:tcW w:w="5778" w:type="dxa"/>
          </w:tcPr>
          <w:p w14:paraId="4510B2F0" w14:textId="77777777" w:rsidR="0034599C" w:rsidRDefault="0034599C" w:rsidP="0034599C">
            <w:pPr>
              <w:pStyle w:val="NoSpacing"/>
              <w:rPr>
                <w:rFonts w:ascii="Arial" w:hAnsi="Arial" w:cs="Arial"/>
              </w:rPr>
            </w:pPr>
            <w:r>
              <w:rPr>
                <w:rFonts w:ascii="Arial" w:hAnsi="Arial" w:cs="Arial"/>
              </w:rPr>
              <w:lastRenderedPageBreak/>
              <w:t>Understanding of how diversity issues may impact on student accommodation needs</w:t>
            </w:r>
          </w:p>
          <w:p w14:paraId="0BDF9AD3" w14:textId="77777777" w:rsidR="0034599C" w:rsidRDefault="0034599C" w:rsidP="0034599C">
            <w:pPr>
              <w:pStyle w:val="NoSpacing"/>
              <w:rPr>
                <w:rFonts w:ascii="Arial" w:hAnsi="Arial" w:cs="Arial"/>
              </w:rPr>
            </w:pPr>
          </w:p>
        </w:tc>
        <w:tc>
          <w:tcPr>
            <w:tcW w:w="1984" w:type="dxa"/>
          </w:tcPr>
          <w:p w14:paraId="1C433658" w14:textId="2CAD68BF" w:rsidR="0034599C" w:rsidRDefault="0034599C" w:rsidP="0034599C">
            <w:pPr>
              <w:spacing w:before="40" w:after="120"/>
              <w:rPr>
                <w:rFonts w:ascii="Arial" w:hAnsi="Arial" w:cs="Arial"/>
                <w:iCs/>
                <w:szCs w:val="22"/>
              </w:rPr>
            </w:pPr>
            <w:r>
              <w:rPr>
                <w:rFonts w:ascii="Arial" w:hAnsi="Arial" w:cs="Arial"/>
                <w:iCs/>
                <w:szCs w:val="22"/>
              </w:rPr>
              <w:t>Desirable</w:t>
            </w:r>
          </w:p>
        </w:tc>
        <w:tc>
          <w:tcPr>
            <w:tcW w:w="1985" w:type="dxa"/>
          </w:tcPr>
          <w:p w14:paraId="59888F74" w14:textId="13982CC6" w:rsidR="0034599C" w:rsidRDefault="0034599C" w:rsidP="0034599C">
            <w:pPr>
              <w:spacing w:before="40" w:after="120"/>
              <w:rPr>
                <w:rFonts w:ascii="Arial" w:hAnsi="Arial" w:cs="Arial"/>
                <w:iCs/>
                <w:szCs w:val="22"/>
              </w:rPr>
            </w:pPr>
            <w:r>
              <w:rPr>
                <w:rFonts w:ascii="Arial" w:hAnsi="Arial" w:cs="Arial"/>
                <w:iCs/>
                <w:szCs w:val="22"/>
              </w:rPr>
              <w:t>Interview</w:t>
            </w:r>
          </w:p>
        </w:tc>
      </w:tr>
    </w:tbl>
    <w:p w14:paraId="32CD7048" w14:textId="77777777" w:rsidR="007F7D56" w:rsidRDefault="007F7D56" w:rsidP="007F7D56">
      <w:pPr>
        <w:pStyle w:val="Heading2"/>
      </w:pPr>
      <w:r>
        <w:t>The Leading in York St John Framework</w:t>
      </w:r>
    </w:p>
    <w:p w14:paraId="0E594E74" w14:textId="77777777" w:rsidR="007F7D56" w:rsidRDefault="007F7D56" w:rsidP="007F7D56">
      <w:pPr>
        <w:rPr>
          <w:rFonts w:ascii="Arial" w:hAnsi="Arial" w:cs="Arial"/>
          <w:sz w:val="20"/>
        </w:rPr>
      </w:pPr>
    </w:p>
    <w:p w14:paraId="132378E2" w14:textId="77777777" w:rsidR="007F7D56" w:rsidRDefault="007F7D56" w:rsidP="007F7D56">
      <w:pPr>
        <w:rPr>
          <w:rFonts w:ascii="Arial" w:hAnsi="Arial" w:cs="Arial"/>
        </w:rPr>
      </w:pPr>
      <w:r>
        <w:rPr>
          <w:rFonts w:ascii="Arial" w:hAnsi="Arial" w:cs="Arial"/>
        </w:rPr>
        <w:t>YSJ is my University, I choose to be here, and I show my commitment by contributing to its long-term success. This Framework is used in our Recruitment &amp; Performance Development Reviews, please take these into consideration when making your application and in your role.</w:t>
      </w:r>
    </w:p>
    <w:p w14:paraId="52E1272E" w14:textId="77777777" w:rsidR="007F7D56" w:rsidRDefault="007F7D56" w:rsidP="007F7D56">
      <w:pPr>
        <w:rPr>
          <w:rFonts w:ascii="Arial" w:hAnsi="Arial" w:cs="Arial"/>
          <w:sz w:val="20"/>
        </w:rPr>
      </w:pPr>
    </w:p>
    <w:tbl>
      <w:tblPr>
        <w:tblStyle w:val="TableGridLight"/>
        <w:tblW w:w="9750" w:type="dxa"/>
        <w:tblLayout w:type="fixed"/>
        <w:tblLook w:val="0480" w:firstRow="0" w:lastRow="0" w:firstColumn="1" w:lastColumn="0" w:noHBand="0" w:noVBand="1"/>
      </w:tblPr>
      <w:tblGrid>
        <w:gridCol w:w="2236"/>
        <w:gridCol w:w="7514"/>
      </w:tblGrid>
      <w:tr w:rsidR="007F7D56" w14:paraId="2880A501" w14:textId="77777777">
        <w:trPr>
          <w:trHeight w:val="474"/>
        </w:trPr>
        <w:tc>
          <w:tcPr>
            <w:tcW w:w="2235" w:type="dxa"/>
            <w:tcBorders>
              <w:top w:val="single" w:sz="4" w:space="0" w:color="BFBFBF"/>
              <w:left w:val="single" w:sz="4" w:space="0" w:color="BFBFBF"/>
              <w:bottom w:val="single" w:sz="4" w:space="0" w:color="BFBFBF"/>
              <w:right w:val="single" w:sz="4" w:space="0" w:color="BFBFBF"/>
            </w:tcBorders>
            <w:hideMark/>
          </w:tcPr>
          <w:p w14:paraId="22A8E894" w14:textId="77777777" w:rsidR="007F7D56" w:rsidRDefault="007F7D56">
            <w:pPr>
              <w:spacing w:before="40" w:after="120"/>
              <w:rPr>
                <w:rFonts w:ascii="Arial" w:eastAsia="Calibri" w:hAnsi="Arial" w:cs="Arial"/>
                <w:b/>
                <w:bCs/>
                <w:szCs w:val="22"/>
                <w:lang w:eastAsia="en-US"/>
              </w:rPr>
            </w:pPr>
            <w:r>
              <w:rPr>
                <w:rFonts w:ascii="Arial" w:eastAsia="Calibri" w:hAnsi="Arial" w:cs="Arial"/>
                <w:b/>
                <w:bCs/>
                <w:szCs w:val="22"/>
                <w:lang w:eastAsia="en-US"/>
              </w:rPr>
              <w:t>Performance and Accountability</w:t>
            </w:r>
          </w:p>
        </w:tc>
        <w:tc>
          <w:tcPr>
            <w:tcW w:w="7512" w:type="dxa"/>
            <w:tcBorders>
              <w:top w:val="single" w:sz="4" w:space="0" w:color="BFBFBF"/>
              <w:left w:val="single" w:sz="4" w:space="0" w:color="BFBFBF"/>
              <w:bottom w:val="single" w:sz="4" w:space="0" w:color="BFBFBF"/>
              <w:right w:val="single" w:sz="4" w:space="0" w:color="BFBFBF"/>
            </w:tcBorders>
            <w:hideMark/>
          </w:tcPr>
          <w:p w14:paraId="44EF3993" w14:textId="77777777" w:rsidR="007F7D56" w:rsidRDefault="007F7D56">
            <w:pPr>
              <w:spacing w:before="40" w:after="120"/>
              <w:rPr>
                <w:rFonts w:ascii="Arial" w:eastAsia="Calibri" w:hAnsi="Arial" w:cs="Arial"/>
                <w:szCs w:val="22"/>
                <w:lang w:eastAsia="en-US"/>
              </w:rPr>
            </w:pPr>
            <w:r>
              <w:rPr>
                <w:rFonts w:ascii="Arial" w:eastAsia="Calibri" w:hAnsi="Arial" w:cs="Arial"/>
                <w:szCs w:val="22"/>
                <w:lang w:eastAsia="en-US"/>
              </w:rPr>
              <w:t>We hold our people, and ourselves, accountable for delivering the University Strategy</w:t>
            </w:r>
          </w:p>
        </w:tc>
      </w:tr>
      <w:tr w:rsidR="007F7D56" w14:paraId="5CE452C1" w14:textId="77777777">
        <w:trPr>
          <w:trHeight w:val="557"/>
        </w:trPr>
        <w:tc>
          <w:tcPr>
            <w:tcW w:w="2235" w:type="dxa"/>
            <w:tcBorders>
              <w:top w:val="single" w:sz="4" w:space="0" w:color="BFBFBF"/>
              <w:left w:val="single" w:sz="4" w:space="0" w:color="BFBFBF"/>
              <w:bottom w:val="single" w:sz="4" w:space="0" w:color="BFBFBF"/>
              <w:right w:val="single" w:sz="4" w:space="0" w:color="BFBFBF"/>
            </w:tcBorders>
            <w:hideMark/>
          </w:tcPr>
          <w:p w14:paraId="6A46E0B7" w14:textId="77777777" w:rsidR="007F7D56" w:rsidRDefault="007F7D56">
            <w:pPr>
              <w:spacing w:before="40" w:after="120"/>
              <w:rPr>
                <w:rFonts w:ascii="Arial" w:hAnsi="Arial" w:cs="Arial"/>
                <w:b/>
                <w:bCs/>
                <w:szCs w:val="22"/>
              </w:rPr>
            </w:pPr>
            <w:r>
              <w:rPr>
                <w:rFonts w:ascii="Arial" w:hAnsi="Arial" w:cs="Arial"/>
                <w:b/>
                <w:bCs/>
                <w:szCs w:val="22"/>
              </w:rPr>
              <w:t>Leading the Organisation</w:t>
            </w:r>
          </w:p>
        </w:tc>
        <w:tc>
          <w:tcPr>
            <w:tcW w:w="7512" w:type="dxa"/>
            <w:tcBorders>
              <w:top w:val="single" w:sz="4" w:space="0" w:color="BFBFBF"/>
              <w:left w:val="single" w:sz="4" w:space="0" w:color="BFBFBF"/>
              <w:bottom w:val="single" w:sz="4" w:space="0" w:color="BFBFBF"/>
              <w:right w:val="single" w:sz="4" w:space="0" w:color="BFBFBF"/>
            </w:tcBorders>
            <w:hideMark/>
          </w:tcPr>
          <w:p w14:paraId="3C27C604" w14:textId="77777777" w:rsidR="007F7D56" w:rsidRDefault="007F7D56">
            <w:pPr>
              <w:spacing w:before="40" w:after="120"/>
              <w:rPr>
                <w:rFonts w:ascii="Arial" w:hAnsi="Arial" w:cs="Arial"/>
                <w:szCs w:val="22"/>
              </w:rPr>
            </w:pPr>
            <w:r>
              <w:rPr>
                <w:rFonts w:ascii="Arial" w:hAnsi="Arial" w:cs="Arial"/>
                <w:szCs w:val="22"/>
              </w:rPr>
              <w:t>We help the organisation, and our teams, to navigate change, complexity and uncertainty</w:t>
            </w:r>
          </w:p>
        </w:tc>
      </w:tr>
      <w:tr w:rsidR="007F7D56" w14:paraId="2AE9B458" w14:textId="77777777">
        <w:trPr>
          <w:trHeight w:val="613"/>
        </w:trPr>
        <w:tc>
          <w:tcPr>
            <w:tcW w:w="2235" w:type="dxa"/>
            <w:tcBorders>
              <w:top w:val="single" w:sz="4" w:space="0" w:color="BFBFBF"/>
              <w:left w:val="single" w:sz="4" w:space="0" w:color="BFBFBF"/>
              <w:bottom w:val="single" w:sz="4" w:space="0" w:color="BFBFBF"/>
              <w:right w:val="single" w:sz="4" w:space="0" w:color="BFBFBF"/>
            </w:tcBorders>
            <w:hideMark/>
          </w:tcPr>
          <w:p w14:paraId="3E47A502" w14:textId="77777777" w:rsidR="007F7D56" w:rsidRDefault="007F7D56">
            <w:pPr>
              <w:spacing w:before="40" w:after="120"/>
              <w:rPr>
                <w:rFonts w:ascii="Arial" w:eastAsia="Calibri" w:hAnsi="Arial" w:cs="Arial"/>
                <w:b/>
                <w:bCs/>
                <w:szCs w:val="22"/>
                <w:lang w:eastAsia="en-US"/>
              </w:rPr>
            </w:pPr>
            <w:r>
              <w:rPr>
                <w:rFonts w:ascii="Arial" w:eastAsia="Calibri" w:hAnsi="Arial" w:cs="Arial"/>
                <w:b/>
                <w:bCs/>
                <w:szCs w:val="22"/>
                <w:lang w:eastAsia="en-US"/>
              </w:rPr>
              <w:t>Integrity, Trust</w:t>
            </w:r>
          </w:p>
          <w:p w14:paraId="5D9210F8" w14:textId="77777777" w:rsidR="007F7D56" w:rsidRDefault="007F7D56">
            <w:pPr>
              <w:spacing w:before="40" w:after="120"/>
              <w:rPr>
                <w:rFonts w:ascii="Arial" w:eastAsia="Calibri" w:hAnsi="Arial" w:cs="Arial"/>
                <w:b/>
                <w:bCs/>
                <w:szCs w:val="22"/>
                <w:lang w:eastAsia="en-US"/>
              </w:rPr>
            </w:pPr>
            <w:r>
              <w:rPr>
                <w:rFonts w:ascii="Arial" w:eastAsia="Calibri" w:hAnsi="Arial" w:cs="Arial"/>
                <w:b/>
                <w:bCs/>
                <w:szCs w:val="22"/>
                <w:lang w:eastAsia="en-US"/>
              </w:rPr>
              <w:t>and Inclusion</w:t>
            </w:r>
          </w:p>
        </w:tc>
        <w:tc>
          <w:tcPr>
            <w:tcW w:w="7512" w:type="dxa"/>
            <w:tcBorders>
              <w:top w:val="single" w:sz="4" w:space="0" w:color="BFBFBF"/>
              <w:left w:val="single" w:sz="4" w:space="0" w:color="BFBFBF"/>
              <w:bottom w:val="single" w:sz="4" w:space="0" w:color="BFBFBF"/>
              <w:right w:val="single" w:sz="4" w:space="0" w:color="BFBFBF"/>
            </w:tcBorders>
            <w:hideMark/>
          </w:tcPr>
          <w:p w14:paraId="47A1F2BA" w14:textId="77777777" w:rsidR="007F7D56" w:rsidRDefault="007F7D56">
            <w:pPr>
              <w:spacing w:before="40" w:after="120"/>
              <w:rPr>
                <w:rFonts w:ascii="Arial" w:eastAsia="Calibri" w:hAnsi="Arial" w:cs="Arial"/>
                <w:szCs w:val="22"/>
                <w:lang w:eastAsia="en-US"/>
              </w:rPr>
            </w:pPr>
            <w:r>
              <w:rPr>
                <w:rFonts w:ascii="Arial" w:eastAsia="Calibri" w:hAnsi="Arial" w:cs="Arial"/>
                <w:szCs w:val="22"/>
                <w:lang w:eastAsia="en-US"/>
              </w:rPr>
              <w:t>We demonstrate YSJ values and leadership behaviours in our professional approach</w:t>
            </w:r>
          </w:p>
        </w:tc>
      </w:tr>
      <w:tr w:rsidR="007F7D56" w14:paraId="7D7017CF" w14:textId="77777777">
        <w:trPr>
          <w:trHeight w:val="668"/>
        </w:trPr>
        <w:tc>
          <w:tcPr>
            <w:tcW w:w="2235" w:type="dxa"/>
            <w:tcBorders>
              <w:top w:val="single" w:sz="4" w:space="0" w:color="BFBFBF"/>
              <w:left w:val="single" w:sz="4" w:space="0" w:color="BFBFBF"/>
              <w:bottom w:val="single" w:sz="4" w:space="0" w:color="BFBFBF"/>
              <w:right w:val="single" w:sz="4" w:space="0" w:color="BFBFBF"/>
            </w:tcBorders>
            <w:hideMark/>
          </w:tcPr>
          <w:p w14:paraId="62B86796" w14:textId="77777777" w:rsidR="007F7D56" w:rsidRDefault="007F7D56">
            <w:pPr>
              <w:spacing w:before="40" w:after="120"/>
              <w:rPr>
                <w:rFonts w:ascii="Arial" w:hAnsi="Arial" w:cs="Arial"/>
                <w:b/>
                <w:bCs/>
                <w:szCs w:val="22"/>
              </w:rPr>
            </w:pPr>
            <w:r>
              <w:rPr>
                <w:rFonts w:ascii="Arial" w:hAnsi="Arial" w:cs="Arial"/>
                <w:b/>
                <w:bCs/>
                <w:szCs w:val="22"/>
              </w:rPr>
              <w:t>Communication</w:t>
            </w:r>
          </w:p>
          <w:p w14:paraId="576ADA9B" w14:textId="77777777" w:rsidR="007F7D56" w:rsidRDefault="007F7D56">
            <w:pPr>
              <w:spacing w:before="40" w:after="120"/>
              <w:rPr>
                <w:rFonts w:ascii="Arial" w:hAnsi="Arial" w:cs="Arial"/>
                <w:b/>
                <w:bCs/>
                <w:szCs w:val="22"/>
              </w:rPr>
            </w:pPr>
            <w:r>
              <w:rPr>
                <w:rFonts w:ascii="Arial" w:hAnsi="Arial" w:cs="Arial"/>
                <w:b/>
                <w:bCs/>
                <w:szCs w:val="22"/>
              </w:rPr>
              <w:t>and Collaboration</w:t>
            </w:r>
          </w:p>
        </w:tc>
        <w:tc>
          <w:tcPr>
            <w:tcW w:w="7512" w:type="dxa"/>
            <w:tcBorders>
              <w:top w:val="single" w:sz="4" w:space="0" w:color="BFBFBF"/>
              <w:left w:val="single" w:sz="4" w:space="0" w:color="BFBFBF"/>
              <w:bottom w:val="single" w:sz="4" w:space="0" w:color="BFBFBF"/>
              <w:right w:val="single" w:sz="4" w:space="0" w:color="BFBFBF"/>
            </w:tcBorders>
            <w:hideMark/>
          </w:tcPr>
          <w:p w14:paraId="3951427A" w14:textId="77777777" w:rsidR="007F7D56" w:rsidRDefault="007F7D56">
            <w:pPr>
              <w:spacing w:before="40" w:after="120"/>
              <w:rPr>
                <w:rFonts w:ascii="Arial" w:hAnsi="Arial" w:cs="Arial"/>
                <w:szCs w:val="22"/>
              </w:rPr>
            </w:pPr>
            <w:r>
              <w:rPr>
                <w:rFonts w:ascii="Arial" w:hAnsi="Arial" w:cs="Arial"/>
                <w:szCs w:val="22"/>
              </w:rPr>
              <w:t>We collaborate across our leadership community, supporting each other in achieving our University Strategy</w:t>
            </w:r>
          </w:p>
        </w:tc>
      </w:tr>
      <w:tr w:rsidR="007F7D56" w14:paraId="155EFFEC" w14:textId="77777777">
        <w:trPr>
          <w:trHeight w:val="495"/>
        </w:trPr>
        <w:tc>
          <w:tcPr>
            <w:tcW w:w="2235" w:type="dxa"/>
            <w:tcBorders>
              <w:top w:val="single" w:sz="4" w:space="0" w:color="BFBFBF"/>
              <w:left w:val="single" w:sz="4" w:space="0" w:color="BFBFBF"/>
              <w:bottom w:val="single" w:sz="4" w:space="0" w:color="BFBFBF"/>
              <w:right w:val="single" w:sz="4" w:space="0" w:color="BFBFBF"/>
            </w:tcBorders>
            <w:hideMark/>
          </w:tcPr>
          <w:p w14:paraId="504E6A11" w14:textId="77777777" w:rsidR="007F7D56" w:rsidRDefault="007F7D56">
            <w:pPr>
              <w:spacing w:before="40" w:after="120"/>
              <w:rPr>
                <w:rFonts w:ascii="Arial" w:hAnsi="Arial" w:cs="Arial"/>
                <w:b/>
                <w:bCs/>
                <w:szCs w:val="22"/>
              </w:rPr>
            </w:pPr>
            <w:r>
              <w:rPr>
                <w:rFonts w:ascii="Arial" w:hAnsi="Arial" w:cs="Arial"/>
                <w:b/>
                <w:bCs/>
                <w:szCs w:val="22"/>
              </w:rPr>
              <w:t>Support and</w:t>
            </w:r>
          </w:p>
          <w:p w14:paraId="6B47F068" w14:textId="77777777" w:rsidR="007F7D56" w:rsidRDefault="007F7D56">
            <w:pPr>
              <w:spacing w:before="40" w:after="120"/>
              <w:rPr>
                <w:rFonts w:ascii="Arial" w:hAnsi="Arial" w:cs="Arial"/>
                <w:b/>
                <w:bCs/>
                <w:szCs w:val="22"/>
              </w:rPr>
            </w:pPr>
            <w:r>
              <w:rPr>
                <w:rFonts w:ascii="Arial" w:hAnsi="Arial" w:cs="Arial"/>
                <w:b/>
                <w:bCs/>
                <w:szCs w:val="22"/>
              </w:rPr>
              <w:t>Wellbeing</w:t>
            </w:r>
          </w:p>
        </w:tc>
        <w:tc>
          <w:tcPr>
            <w:tcW w:w="7512" w:type="dxa"/>
            <w:tcBorders>
              <w:top w:val="single" w:sz="4" w:space="0" w:color="BFBFBF"/>
              <w:left w:val="single" w:sz="4" w:space="0" w:color="BFBFBF"/>
              <w:bottom w:val="single" w:sz="4" w:space="0" w:color="BFBFBF"/>
              <w:right w:val="single" w:sz="4" w:space="0" w:color="BFBFBF"/>
            </w:tcBorders>
            <w:hideMark/>
          </w:tcPr>
          <w:p w14:paraId="41DEA4A4" w14:textId="77777777" w:rsidR="007F7D56" w:rsidRDefault="007F7D56">
            <w:pPr>
              <w:spacing w:before="40" w:after="120"/>
              <w:rPr>
                <w:rFonts w:ascii="Arial" w:hAnsi="Arial" w:cs="Arial"/>
                <w:bCs/>
                <w:szCs w:val="22"/>
              </w:rPr>
            </w:pPr>
            <w:r>
              <w:rPr>
                <w:rFonts w:ascii="Arial" w:hAnsi="Arial" w:cs="Arial"/>
                <w:bCs/>
                <w:szCs w:val="22"/>
              </w:rPr>
              <w:t>We show genuine care for our people and foster a positive culture of wellbeing</w:t>
            </w:r>
          </w:p>
        </w:tc>
      </w:tr>
    </w:tbl>
    <w:p w14:paraId="58522EB3" w14:textId="77777777" w:rsidR="0028266E" w:rsidRDefault="0028266E" w:rsidP="009D0E2A">
      <w:pPr>
        <w:pStyle w:val="Heading2"/>
      </w:pPr>
    </w:p>
    <w:p w14:paraId="6FC16A55" w14:textId="05B68EFB" w:rsidR="00BB2FC7" w:rsidRPr="0034599C" w:rsidRDefault="009D0E2A" w:rsidP="0034599C">
      <w:pPr>
        <w:pStyle w:val="Heading2"/>
      </w:pPr>
      <w:r>
        <w:t>Special Features</w:t>
      </w:r>
    </w:p>
    <w:p w14:paraId="700D4417" w14:textId="77777777" w:rsidR="007C7B54" w:rsidRDefault="007C7B54"/>
    <w:sectPr w:rsidR="007C7B54" w:rsidSect="005D3D3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0CC1C" w14:textId="77777777" w:rsidR="00090CCC" w:rsidRDefault="00090CCC" w:rsidP="00EB316B">
      <w:r>
        <w:separator/>
      </w:r>
    </w:p>
  </w:endnote>
  <w:endnote w:type="continuationSeparator" w:id="0">
    <w:p w14:paraId="1A466514" w14:textId="77777777" w:rsidR="00090CCC" w:rsidRDefault="00090CCC" w:rsidP="00EB316B">
      <w:r>
        <w:continuationSeparator/>
      </w:r>
    </w:p>
  </w:endnote>
  <w:endnote w:type="continuationNotice" w:id="1">
    <w:p w14:paraId="3A2D758A" w14:textId="77777777" w:rsidR="00090CCC" w:rsidRDefault="00090CC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83EB6" w14:textId="77777777" w:rsidR="00090CCC" w:rsidRDefault="00090CCC" w:rsidP="00EB316B">
      <w:r>
        <w:separator/>
      </w:r>
    </w:p>
  </w:footnote>
  <w:footnote w:type="continuationSeparator" w:id="0">
    <w:p w14:paraId="2D2827A9" w14:textId="77777777" w:rsidR="00090CCC" w:rsidRDefault="00090CCC" w:rsidP="00EB316B">
      <w:r>
        <w:continuationSeparator/>
      </w:r>
    </w:p>
  </w:footnote>
  <w:footnote w:type="continuationNotice" w:id="1">
    <w:p w14:paraId="5397F71E" w14:textId="77777777" w:rsidR="00090CCC" w:rsidRDefault="00090CC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F0B87"/>
    <w:multiLevelType w:val="hybridMultilevel"/>
    <w:tmpl w:val="E94462FC"/>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BD5E22"/>
    <w:multiLevelType w:val="hybridMultilevel"/>
    <w:tmpl w:val="020E18A6"/>
    <w:lvl w:ilvl="0" w:tplc="0809000F">
      <w:start w:val="1"/>
      <w:numFmt w:val="decimal"/>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051D13"/>
    <w:multiLevelType w:val="hybridMultilevel"/>
    <w:tmpl w:val="4474A53C"/>
    <w:lvl w:ilvl="0" w:tplc="08090017">
      <w:start w:val="1"/>
      <w:numFmt w:val="lowerLetter"/>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 w15:restartNumberingAfterBreak="0">
    <w:nsid w:val="23DB34B2"/>
    <w:multiLevelType w:val="hybridMultilevel"/>
    <w:tmpl w:val="AC20BD52"/>
    <w:lvl w:ilvl="0" w:tplc="08090003">
      <w:start w:val="1"/>
      <w:numFmt w:val="bullet"/>
      <w:lvlText w:val="o"/>
      <w:lvlJc w:val="left"/>
      <w:pPr>
        <w:tabs>
          <w:tab w:val="num" w:pos="720"/>
        </w:tabs>
        <w:ind w:left="720" w:hanging="360"/>
      </w:pPr>
      <w:rPr>
        <w:rFonts w:ascii="Courier New" w:hAnsi="Courier New" w:cs="Courier New"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4E54E8"/>
    <w:multiLevelType w:val="hybridMultilevel"/>
    <w:tmpl w:val="29621CC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E971696"/>
    <w:multiLevelType w:val="hybridMultilevel"/>
    <w:tmpl w:val="3A4CCBEE"/>
    <w:lvl w:ilvl="0" w:tplc="80A2294A">
      <w:numFmt w:val="bullet"/>
      <w:lvlText w:val="•"/>
      <w:lvlJc w:val="left"/>
      <w:pPr>
        <w:ind w:left="818" w:hanging="360"/>
      </w:pPr>
      <w:rPr>
        <w:rFonts w:ascii="Times New Roman" w:eastAsia="Times New Roman" w:hAnsi="Times New Roman" w:cs="Times New Roman" w:hint="default"/>
        <w:w w:val="13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8808C2"/>
    <w:multiLevelType w:val="hybridMultilevel"/>
    <w:tmpl w:val="56B24046"/>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B9D6FBB"/>
    <w:multiLevelType w:val="hybridMultilevel"/>
    <w:tmpl w:val="417460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5CD17D4B"/>
    <w:multiLevelType w:val="hybridMultilevel"/>
    <w:tmpl w:val="ED7C446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8A6786C"/>
    <w:multiLevelType w:val="hybridMultilevel"/>
    <w:tmpl w:val="139CC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B1519E9"/>
    <w:multiLevelType w:val="hybridMultilevel"/>
    <w:tmpl w:val="C6342E56"/>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6"/>
  </w:num>
  <w:num w:numId="3">
    <w:abstractNumId w:val="1"/>
  </w:num>
  <w:num w:numId="4">
    <w:abstractNumId w:val="0"/>
  </w:num>
  <w:num w:numId="5">
    <w:abstractNumId w:val="3"/>
  </w:num>
  <w:num w:numId="6">
    <w:abstractNumId w:val="5"/>
  </w:num>
  <w:num w:numId="7">
    <w:abstractNumId w:val="10"/>
  </w:num>
  <w:num w:numId="8">
    <w:abstractNumId w:val="4"/>
  </w:num>
  <w:num w:numId="9">
    <w:abstractNumId w:val="9"/>
  </w:num>
  <w:num w:numId="10">
    <w:abstractNumId w:val="7"/>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0E7"/>
    <w:rsid w:val="000038B4"/>
    <w:rsid w:val="00037950"/>
    <w:rsid w:val="00042769"/>
    <w:rsid w:val="00055837"/>
    <w:rsid w:val="00080FFD"/>
    <w:rsid w:val="00090CCC"/>
    <w:rsid w:val="000911AF"/>
    <w:rsid w:val="000A0F0F"/>
    <w:rsid w:val="000A385B"/>
    <w:rsid w:val="000A6316"/>
    <w:rsid w:val="000B0160"/>
    <w:rsid w:val="000C098E"/>
    <w:rsid w:val="000C6FFF"/>
    <w:rsid w:val="000D0F09"/>
    <w:rsid w:val="0010197B"/>
    <w:rsid w:val="00117F3B"/>
    <w:rsid w:val="0013756B"/>
    <w:rsid w:val="00151961"/>
    <w:rsid w:val="00154BC0"/>
    <w:rsid w:val="00161D32"/>
    <w:rsid w:val="00171439"/>
    <w:rsid w:val="001959AC"/>
    <w:rsid w:val="001A2A48"/>
    <w:rsid w:val="001A3D19"/>
    <w:rsid w:val="001C3AB5"/>
    <w:rsid w:val="001C5783"/>
    <w:rsid w:val="001F770B"/>
    <w:rsid w:val="00204CB3"/>
    <w:rsid w:val="00220A6F"/>
    <w:rsid w:val="002214C2"/>
    <w:rsid w:val="00222A6B"/>
    <w:rsid w:val="0022482D"/>
    <w:rsid w:val="00242E43"/>
    <w:rsid w:val="0026545D"/>
    <w:rsid w:val="002756BE"/>
    <w:rsid w:val="0027626C"/>
    <w:rsid w:val="0028093E"/>
    <w:rsid w:val="0028266E"/>
    <w:rsid w:val="00284732"/>
    <w:rsid w:val="002C1D3D"/>
    <w:rsid w:val="002E31DA"/>
    <w:rsid w:val="002E5FF6"/>
    <w:rsid w:val="002F298F"/>
    <w:rsid w:val="00304958"/>
    <w:rsid w:val="00332A73"/>
    <w:rsid w:val="00344A22"/>
    <w:rsid w:val="0034599C"/>
    <w:rsid w:val="003871EF"/>
    <w:rsid w:val="00395F54"/>
    <w:rsid w:val="00397161"/>
    <w:rsid w:val="003B1D3B"/>
    <w:rsid w:val="003B5F1A"/>
    <w:rsid w:val="003C5EDD"/>
    <w:rsid w:val="003D111D"/>
    <w:rsid w:val="003E0AA7"/>
    <w:rsid w:val="003E2181"/>
    <w:rsid w:val="003F0241"/>
    <w:rsid w:val="003F634D"/>
    <w:rsid w:val="004001AD"/>
    <w:rsid w:val="004145CB"/>
    <w:rsid w:val="004242A9"/>
    <w:rsid w:val="004429E8"/>
    <w:rsid w:val="00443048"/>
    <w:rsid w:val="00445798"/>
    <w:rsid w:val="0046242C"/>
    <w:rsid w:val="004649FB"/>
    <w:rsid w:val="00465E9F"/>
    <w:rsid w:val="00471D29"/>
    <w:rsid w:val="00481AA3"/>
    <w:rsid w:val="004843B6"/>
    <w:rsid w:val="0048615C"/>
    <w:rsid w:val="00487932"/>
    <w:rsid w:val="004A7DCC"/>
    <w:rsid w:val="004B189F"/>
    <w:rsid w:val="004B6B63"/>
    <w:rsid w:val="004B6C9E"/>
    <w:rsid w:val="004C030D"/>
    <w:rsid w:val="004C7FFC"/>
    <w:rsid w:val="00514619"/>
    <w:rsid w:val="00524562"/>
    <w:rsid w:val="005314B9"/>
    <w:rsid w:val="00531A11"/>
    <w:rsid w:val="00543492"/>
    <w:rsid w:val="00550800"/>
    <w:rsid w:val="005702D1"/>
    <w:rsid w:val="00582AE4"/>
    <w:rsid w:val="005832C5"/>
    <w:rsid w:val="005945F2"/>
    <w:rsid w:val="00596824"/>
    <w:rsid w:val="005A4ED1"/>
    <w:rsid w:val="005A77AB"/>
    <w:rsid w:val="005C2697"/>
    <w:rsid w:val="005C67D1"/>
    <w:rsid w:val="005D3D39"/>
    <w:rsid w:val="005D4A47"/>
    <w:rsid w:val="005D4C85"/>
    <w:rsid w:val="005F232F"/>
    <w:rsid w:val="006363B8"/>
    <w:rsid w:val="00640B53"/>
    <w:rsid w:val="0065149E"/>
    <w:rsid w:val="0065421F"/>
    <w:rsid w:val="006614ED"/>
    <w:rsid w:val="00675A7E"/>
    <w:rsid w:val="00695581"/>
    <w:rsid w:val="006A21EC"/>
    <w:rsid w:val="006A5C4A"/>
    <w:rsid w:val="006B0BC9"/>
    <w:rsid w:val="006C55A0"/>
    <w:rsid w:val="006C5A7E"/>
    <w:rsid w:val="006D0669"/>
    <w:rsid w:val="006D5674"/>
    <w:rsid w:val="006D5A1B"/>
    <w:rsid w:val="006E460C"/>
    <w:rsid w:val="006E5664"/>
    <w:rsid w:val="0071582C"/>
    <w:rsid w:val="007261A8"/>
    <w:rsid w:val="00726E58"/>
    <w:rsid w:val="00726E8B"/>
    <w:rsid w:val="00727B75"/>
    <w:rsid w:val="007309FB"/>
    <w:rsid w:val="00752483"/>
    <w:rsid w:val="00754204"/>
    <w:rsid w:val="00771A87"/>
    <w:rsid w:val="00775CFC"/>
    <w:rsid w:val="007822A6"/>
    <w:rsid w:val="007872B6"/>
    <w:rsid w:val="0079049D"/>
    <w:rsid w:val="007A52DE"/>
    <w:rsid w:val="007B6C4F"/>
    <w:rsid w:val="007C0807"/>
    <w:rsid w:val="007C147B"/>
    <w:rsid w:val="007C4C83"/>
    <w:rsid w:val="007C7B54"/>
    <w:rsid w:val="007E3077"/>
    <w:rsid w:val="007E7763"/>
    <w:rsid w:val="007F711A"/>
    <w:rsid w:val="007F74B0"/>
    <w:rsid w:val="007F7D56"/>
    <w:rsid w:val="00803D54"/>
    <w:rsid w:val="008159AC"/>
    <w:rsid w:val="0081634C"/>
    <w:rsid w:val="008220A5"/>
    <w:rsid w:val="008249AC"/>
    <w:rsid w:val="00833FC0"/>
    <w:rsid w:val="0084086E"/>
    <w:rsid w:val="00850A2B"/>
    <w:rsid w:val="0085708A"/>
    <w:rsid w:val="00860CA7"/>
    <w:rsid w:val="0086409B"/>
    <w:rsid w:val="008655A2"/>
    <w:rsid w:val="0087180D"/>
    <w:rsid w:val="0087385F"/>
    <w:rsid w:val="00875CD2"/>
    <w:rsid w:val="008848A1"/>
    <w:rsid w:val="00893053"/>
    <w:rsid w:val="00893AE9"/>
    <w:rsid w:val="008A14BB"/>
    <w:rsid w:val="008B2A2D"/>
    <w:rsid w:val="008B5E78"/>
    <w:rsid w:val="008B736F"/>
    <w:rsid w:val="008C1FB7"/>
    <w:rsid w:val="008C5EDF"/>
    <w:rsid w:val="008D36EF"/>
    <w:rsid w:val="008E4E38"/>
    <w:rsid w:val="008E5A52"/>
    <w:rsid w:val="008F440C"/>
    <w:rsid w:val="008F6606"/>
    <w:rsid w:val="008F7FFA"/>
    <w:rsid w:val="0090031C"/>
    <w:rsid w:val="00900BDF"/>
    <w:rsid w:val="00902CC1"/>
    <w:rsid w:val="00926DEA"/>
    <w:rsid w:val="0093292D"/>
    <w:rsid w:val="00991D5E"/>
    <w:rsid w:val="00992E07"/>
    <w:rsid w:val="009954AD"/>
    <w:rsid w:val="009B72D3"/>
    <w:rsid w:val="009D0E2A"/>
    <w:rsid w:val="009D1B1D"/>
    <w:rsid w:val="009E1EDB"/>
    <w:rsid w:val="009F22B0"/>
    <w:rsid w:val="009F782D"/>
    <w:rsid w:val="00A02021"/>
    <w:rsid w:val="00A3486F"/>
    <w:rsid w:val="00A42D33"/>
    <w:rsid w:val="00A56496"/>
    <w:rsid w:val="00A73A18"/>
    <w:rsid w:val="00A821AB"/>
    <w:rsid w:val="00A929FA"/>
    <w:rsid w:val="00AC5857"/>
    <w:rsid w:val="00AC625E"/>
    <w:rsid w:val="00AD1C9F"/>
    <w:rsid w:val="00AD5E00"/>
    <w:rsid w:val="00AE17F6"/>
    <w:rsid w:val="00AE2367"/>
    <w:rsid w:val="00AE2AD1"/>
    <w:rsid w:val="00AE7B18"/>
    <w:rsid w:val="00AF4F05"/>
    <w:rsid w:val="00B20E7E"/>
    <w:rsid w:val="00B36735"/>
    <w:rsid w:val="00B41D7C"/>
    <w:rsid w:val="00B440E9"/>
    <w:rsid w:val="00B44BC0"/>
    <w:rsid w:val="00B56F15"/>
    <w:rsid w:val="00B73676"/>
    <w:rsid w:val="00B815A3"/>
    <w:rsid w:val="00BB2FC7"/>
    <w:rsid w:val="00BB5D81"/>
    <w:rsid w:val="00BC060C"/>
    <w:rsid w:val="00BC7E6A"/>
    <w:rsid w:val="00BD2EB3"/>
    <w:rsid w:val="00BF20E4"/>
    <w:rsid w:val="00C067A1"/>
    <w:rsid w:val="00C25173"/>
    <w:rsid w:val="00C258EA"/>
    <w:rsid w:val="00C26101"/>
    <w:rsid w:val="00C30295"/>
    <w:rsid w:val="00C54817"/>
    <w:rsid w:val="00C56072"/>
    <w:rsid w:val="00C60F3C"/>
    <w:rsid w:val="00C67BD5"/>
    <w:rsid w:val="00C725A3"/>
    <w:rsid w:val="00C74D67"/>
    <w:rsid w:val="00C76DD9"/>
    <w:rsid w:val="00C77CDC"/>
    <w:rsid w:val="00CA1186"/>
    <w:rsid w:val="00CA4C73"/>
    <w:rsid w:val="00CB39D7"/>
    <w:rsid w:val="00CB4A02"/>
    <w:rsid w:val="00CD0136"/>
    <w:rsid w:val="00CF6F6D"/>
    <w:rsid w:val="00D112F8"/>
    <w:rsid w:val="00D2685C"/>
    <w:rsid w:val="00D42A5E"/>
    <w:rsid w:val="00D42FBB"/>
    <w:rsid w:val="00D460AF"/>
    <w:rsid w:val="00D464DD"/>
    <w:rsid w:val="00D60BA1"/>
    <w:rsid w:val="00D71966"/>
    <w:rsid w:val="00DA3A07"/>
    <w:rsid w:val="00DD315B"/>
    <w:rsid w:val="00DE377F"/>
    <w:rsid w:val="00DE5486"/>
    <w:rsid w:val="00DE6F9E"/>
    <w:rsid w:val="00DF0B22"/>
    <w:rsid w:val="00DF739C"/>
    <w:rsid w:val="00DF7E42"/>
    <w:rsid w:val="00E01C8D"/>
    <w:rsid w:val="00E020E7"/>
    <w:rsid w:val="00E07236"/>
    <w:rsid w:val="00E1523C"/>
    <w:rsid w:val="00E158C7"/>
    <w:rsid w:val="00E208C2"/>
    <w:rsid w:val="00E25FCA"/>
    <w:rsid w:val="00E372AA"/>
    <w:rsid w:val="00E5462A"/>
    <w:rsid w:val="00E56E34"/>
    <w:rsid w:val="00E57414"/>
    <w:rsid w:val="00E62D9A"/>
    <w:rsid w:val="00E63AFA"/>
    <w:rsid w:val="00E662DF"/>
    <w:rsid w:val="00E8397A"/>
    <w:rsid w:val="00EA256D"/>
    <w:rsid w:val="00EA2EC1"/>
    <w:rsid w:val="00EA62FF"/>
    <w:rsid w:val="00EB052B"/>
    <w:rsid w:val="00EB1751"/>
    <w:rsid w:val="00EB316B"/>
    <w:rsid w:val="00EB731F"/>
    <w:rsid w:val="00EC2692"/>
    <w:rsid w:val="00ED2F07"/>
    <w:rsid w:val="00EF305D"/>
    <w:rsid w:val="00EF499D"/>
    <w:rsid w:val="00F23E5B"/>
    <w:rsid w:val="00F97EB5"/>
    <w:rsid w:val="00FB24F1"/>
    <w:rsid w:val="00FB5CE3"/>
    <w:rsid w:val="00FD40DD"/>
    <w:rsid w:val="00FE3D8C"/>
    <w:rsid w:val="00FE7938"/>
    <w:rsid w:val="00FF311C"/>
    <w:rsid w:val="0135180C"/>
    <w:rsid w:val="05DFF1A0"/>
    <w:rsid w:val="05E6D933"/>
    <w:rsid w:val="08813FC8"/>
    <w:rsid w:val="0A227213"/>
    <w:rsid w:val="0AB4CAD2"/>
    <w:rsid w:val="0AF7ECBC"/>
    <w:rsid w:val="0CA6432D"/>
    <w:rsid w:val="11290D2E"/>
    <w:rsid w:val="13275F15"/>
    <w:rsid w:val="1371B909"/>
    <w:rsid w:val="161444ED"/>
    <w:rsid w:val="1761B821"/>
    <w:rsid w:val="19FF6BC0"/>
    <w:rsid w:val="1AD79A36"/>
    <w:rsid w:val="1C08E37B"/>
    <w:rsid w:val="1DF6340D"/>
    <w:rsid w:val="1E0F3AF8"/>
    <w:rsid w:val="1F195D93"/>
    <w:rsid w:val="1FAB0B59"/>
    <w:rsid w:val="2FD8D06D"/>
    <w:rsid w:val="309BC9B9"/>
    <w:rsid w:val="32379A1A"/>
    <w:rsid w:val="349F8673"/>
    <w:rsid w:val="356F3ADC"/>
    <w:rsid w:val="380F4588"/>
    <w:rsid w:val="3D10B55D"/>
    <w:rsid w:val="4045CA81"/>
    <w:rsid w:val="4297894D"/>
    <w:rsid w:val="4485A382"/>
    <w:rsid w:val="44BC7E19"/>
    <w:rsid w:val="46584E7A"/>
    <w:rsid w:val="46DB702D"/>
    <w:rsid w:val="4745A886"/>
    <w:rsid w:val="48759741"/>
    <w:rsid w:val="4B9EBC28"/>
    <w:rsid w:val="4C0FE5A0"/>
    <w:rsid w:val="4D460256"/>
    <w:rsid w:val="51547340"/>
    <w:rsid w:val="51C0E1C6"/>
    <w:rsid w:val="52333D2A"/>
    <w:rsid w:val="5BF3FBD5"/>
    <w:rsid w:val="5CC7E19F"/>
    <w:rsid w:val="5D76B86F"/>
    <w:rsid w:val="5DBE42C4"/>
    <w:rsid w:val="5F5E1AEF"/>
    <w:rsid w:val="61B4CB32"/>
    <w:rsid w:val="682FFEB7"/>
    <w:rsid w:val="68FC85A4"/>
    <w:rsid w:val="6A99918F"/>
    <w:rsid w:val="6CBD7307"/>
    <w:rsid w:val="6DA6F79F"/>
    <w:rsid w:val="6F032BC8"/>
    <w:rsid w:val="71BFD4A8"/>
    <w:rsid w:val="72225F86"/>
    <w:rsid w:val="75842255"/>
    <w:rsid w:val="76E4F5CB"/>
    <w:rsid w:val="78ECD548"/>
    <w:rsid w:val="7B0EE666"/>
    <w:rsid w:val="7C730FB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F2DE72"/>
  <w15:chartTrackingRefBased/>
  <w15:docId w15:val="{B3A56104-78C4-4DA2-AA95-F5E05CDF5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B6C9E"/>
    <w:rPr>
      <w:rFonts w:ascii="Garamond" w:eastAsia="Times New Roman" w:hAnsi="Garamond"/>
      <w:sz w:val="22"/>
    </w:rPr>
  </w:style>
  <w:style w:type="paragraph" w:styleId="Heading1">
    <w:name w:val="heading 1"/>
    <w:basedOn w:val="Normal"/>
    <w:next w:val="Normal"/>
    <w:link w:val="Heading1Char"/>
    <w:qFormat/>
    <w:rsid w:val="00445798"/>
    <w:pPr>
      <w:shd w:val="clear" w:color="auto" w:fill="BFBFBF"/>
      <w:outlineLvl w:val="0"/>
    </w:pPr>
    <w:rPr>
      <w:rFonts w:ascii="Arial" w:hAnsi="Arial"/>
      <w:b/>
      <w:sz w:val="24"/>
      <w:szCs w:val="24"/>
    </w:rPr>
  </w:style>
  <w:style w:type="paragraph" w:styleId="Heading2">
    <w:name w:val="heading 2"/>
    <w:basedOn w:val="Normal"/>
    <w:next w:val="Normal"/>
    <w:link w:val="Heading2Char"/>
    <w:unhideWhenUsed/>
    <w:qFormat/>
    <w:rsid w:val="000D0F09"/>
    <w:pPr>
      <w:keepNext/>
      <w:spacing w:before="240" w:after="60"/>
      <w:outlineLvl w:val="1"/>
    </w:pPr>
    <w:rPr>
      <w:rFonts w:ascii="Arial" w:hAnsi="Arial" w:cs="Arial"/>
      <w:b/>
      <w:bCs/>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4B6C9E"/>
    <w:pPr>
      <w:spacing w:after="120"/>
      <w:ind w:left="283"/>
    </w:pPr>
  </w:style>
  <w:style w:type="paragraph" w:styleId="EnvelopeReturn">
    <w:name w:val="envelope return"/>
    <w:basedOn w:val="Normal"/>
    <w:rsid w:val="004B6C9E"/>
    <w:rPr>
      <w:rFonts w:ascii="Courier New" w:hAnsi="Courier New"/>
      <w:sz w:val="20"/>
      <w:lang w:eastAsia="zh-CN"/>
    </w:rPr>
  </w:style>
  <w:style w:type="table" w:styleId="TableGrid">
    <w:name w:val="Table Grid"/>
    <w:basedOn w:val="TableNormal"/>
    <w:rsid w:val="00E25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E25FCA"/>
    <w:rPr>
      <w:rFonts w:ascii="Tahoma" w:hAnsi="Tahoma" w:cs="Tahoma"/>
      <w:sz w:val="16"/>
      <w:szCs w:val="16"/>
    </w:rPr>
  </w:style>
  <w:style w:type="character" w:styleId="Hyperlink">
    <w:name w:val="Hyperlink"/>
    <w:uiPriority w:val="99"/>
    <w:unhideWhenUsed/>
    <w:rsid w:val="004429E8"/>
    <w:rPr>
      <w:color w:val="0000FF"/>
      <w:u w:val="single"/>
    </w:rPr>
  </w:style>
  <w:style w:type="paragraph" w:styleId="NoSpacing">
    <w:name w:val="No Spacing"/>
    <w:uiPriority w:val="1"/>
    <w:qFormat/>
    <w:rsid w:val="00EC2692"/>
    <w:rPr>
      <w:rFonts w:ascii="Calibri" w:eastAsia="Calibri" w:hAnsi="Calibri"/>
      <w:sz w:val="22"/>
      <w:szCs w:val="22"/>
      <w:lang w:eastAsia="en-US"/>
    </w:rPr>
  </w:style>
  <w:style w:type="paragraph" w:styleId="ListParagraph">
    <w:name w:val="List Paragraph"/>
    <w:basedOn w:val="Normal"/>
    <w:uiPriority w:val="34"/>
    <w:qFormat/>
    <w:rsid w:val="00EB316B"/>
    <w:pPr>
      <w:widowControl w:val="0"/>
      <w:spacing w:after="200" w:line="276" w:lineRule="auto"/>
      <w:ind w:left="720"/>
      <w:contextualSpacing/>
    </w:pPr>
    <w:rPr>
      <w:rFonts w:ascii="Calibri" w:eastAsia="Calibri" w:hAnsi="Calibri"/>
      <w:szCs w:val="22"/>
      <w:lang w:val="en-US" w:eastAsia="en-US"/>
    </w:rPr>
  </w:style>
  <w:style w:type="paragraph" w:styleId="FootnoteText">
    <w:name w:val="footnote text"/>
    <w:basedOn w:val="Normal"/>
    <w:link w:val="FootnoteTextChar"/>
    <w:uiPriority w:val="99"/>
    <w:unhideWhenUsed/>
    <w:rsid w:val="00EB316B"/>
    <w:pPr>
      <w:widowControl w:val="0"/>
    </w:pPr>
    <w:rPr>
      <w:rFonts w:ascii="Calibri" w:eastAsia="Calibri" w:hAnsi="Calibri"/>
      <w:sz w:val="20"/>
      <w:lang w:val="en-US" w:eastAsia="en-US"/>
    </w:rPr>
  </w:style>
  <w:style w:type="character" w:customStyle="1" w:styleId="FootnoteTextChar">
    <w:name w:val="Footnote Text Char"/>
    <w:link w:val="FootnoteText"/>
    <w:uiPriority w:val="99"/>
    <w:rsid w:val="00EB316B"/>
    <w:rPr>
      <w:rFonts w:ascii="Calibri" w:eastAsia="Calibri" w:hAnsi="Calibri"/>
      <w:lang w:val="en-US" w:eastAsia="en-US"/>
    </w:rPr>
  </w:style>
  <w:style w:type="character" w:styleId="FootnoteReference">
    <w:name w:val="footnote reference"/>
    <w:uiPriority w:val="99"/>
    <w:unhideWhenUsed/>
    <w:rsid w:val="00EB316B"/>
    <w:rPr>
      <w:vertAlign w:val="superscript"/>
    </w:rPr>
  </w:style>
  <w:style w:type="character" w:customStyle="1" w:styleId="Heading1Char">
    <w:name w:val="Heading 1 Char"/>
    <w:link w:val="Heading1"/>
    <w:rsid w:val="00445798"/>
    <w:rPr>
      <w:rFonts w:ascii="Arial" w:eastAsia="Times New Roman" w:hAnsi="Arial"/>
      <w:b/>
      <w:sz w:val="24"/>
      <w:szCs w:val="24"/>
      <w:shd w:val="clear" w:color="auto" w:fill="BFBFBF"/>
    </w:rPr>
  </w:style>
  <w:style w:type="character" w:customStyle="1" w:styleId="Heading2Char">
    <w:name w:val="Heading 2 Char"/>
    <w:link w:val="Heading2"/>
    <w:rsid w:val="000D0F09"/>
    <w:rPr>
      <w:rFonts w:ascii="Arial" w:eastAsia="Times New Roman" w:hAnsi="Arial" w:cs="Arial"/>
      <w:b/>
      <w:bCs/>
      <w:sz w:val="24"/>
      <w:szCs w:val="24"/>
      <w:u w:val="single"/>
    </w:rPr>
  </w:style>
  <w:style w:type="table" w:styleId="TableGridLight">
    <w:name w:val="Grid Table Light"/>
    <w:basedOn w:val="TableNormal"/>
    <w:uiPriority w:val="40"/>
    <w:rsid w:val="00445798"/>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CommentReference">
    <w:name w:val="annotation reference"/>
    <w:basedOn w:val="DefaultParagraphFont"/>
    <w:rsid w:val="009D0E2A"/>
    <w:rPr>
      <w:sz w:val="16"/>
      <w:szCs w:val="16"/>
    </w:rPr>
  </w:style>
  <w:style w:type="paragraph" w:styleId="CommentText">
    <w:name w:val="annotation text"/>
    <w:basedOn w:val="Normal"/>
    <w:link w:val="CommentTextChar"/>
    <w:rsid w:val="009D0E2A"/>
    <w:rPr>
      <w:sz w:val="20"/>
    </w:rPr>
  </w:style>
  <w:style w:type="character" w:customStyle="1" w:styleId="CommentTextChar">
    <w:name w:val="Comment Text Char"/>
    <w:basedOn w:val="DefaultParagraphFont"/>
    <w:link w:val="CommentText"/>
    <w:rsid w:val="009D0E2A"/>
    <w:rPr>
      <w:rFonts w:ascii="Garamond" w:eastAsia="Times New Roman" w:hAnsi="Garamond"/>
    </w:rPr>
  </w:style>
  <w:style w:type="paragraph" w:styleId="CommentSubject">
    <w:name w:val="annotation subject"/>
    <w:basedOn w:val="CommentText"/>
    <w:next w:val="CommentText"/>
    <w:link w:val="CommentSubjectChar"/>
    <w:rsid w:val="009D0E2A"/>
    <w:rPr>
      <w:b/>
      <w:bCs/>
    </w:rPr>
  </w:style>
  <w:style w:type="character" w:customStyle="1" w:styleId="CommentSubjectChar">
    <w:name w:val="Comment Subject Char"/>
    <w:basedOn w:val="CommentTextChar"/>
    <w:link w:val="CommentSubject"/>
    <w:rsid w:val="009D0E2A"/>
    <w:rPr>
      <w:rFonts w:ascii="Garamond" w:eastAsia="Times New Roman" w:hAnsi="Garamond"/>
      <w:b/>
      <w:bCs/>
    </w:rPr>
  </w:style>
  <w:style w:type="character" w:styleId="PlaceholderText">
    <w:name w:val="Placeholder Text"/>
    <w:basedOn w:val="DefaultParagraphFont"/>
    <w:uiPriority w:val="99"/>
    <w:semiHidden/>
    <w:rsid w:val="009D0E2A"/>
    <w:rPr>
      <w:color w:val="808080"/>
    </w:rPr>
  </w:style>
  <w:style w:type="paragraph" w:styleId="Header">
    <w:name w:val="header"/>
    <w:basedOn w:val="Normal"/>
    <w:link w:val="HeaderChar"/>
    <w:rsid w:val="00893053"/>
    <w:pPr>
      <w:tabs>
        <w:tab w:val="center" w:pos="4513"/>
        <w:tab w:val="right" w:pos="9026"/>
      </w:tabs>
    </w:pPr>
  </w:style>
  <w:style w:type="character" w:customStyle="1" w:styleId="HeaderChar">
    <w:name w:val="Header Char"/>
    <w:basedOn w:val="DefaultParagraphFont"/>
    <w:link w:val="Header"/>
    <w:rsid w:val="00893053"/>
    <w:rPr>
      <w:rFonts w:ascii="Garamond" w:eastAsia="Times New Roman" w:hAnsi="Garamond"/>
      <w:sz w:val="22"/>
    </w:rPr>
  </w:style>
  <w:style w:type="paragraph" w:styleId="Footer">
    <w:name w:val="footer"/>
    <w:basedOn w:val="Normal"/>
    <w:link w:val="FooterChar"/>
    <w:rsid w:val="00893053"/>
    <w:pPr>
      <w:tabs>
        <w:tab w:val="center" w:pos="4513"/>
        <w:tab w:val="right" w:pos="9026"/>
      </w:tabs>
    </w:pPr>
  </w:style>
  <w:style w:type="character" w:customStyle="1" w:styleId="FooterChar">
    <w:name w:val="Footer Char"/>
    <w:basedOn w:val="DefaultParagraphFont"/>
    <w:link w:val="Footer"/>
    <w:rsid w:val="00893053"/>
    <w:rPr>
      <w:rFonts w:ascii="Garamond" w:eastAsia="Times New Roman" w:hAnsi="Garamond"/>
      <w:sz w:val="22"/>
    </w:rPr>
  </w:style>
  <w:style w:type="paragraph" w:styleId="NormalWeb">
    <w:name w:val="Normal (Web)"/>
    <w:basedOn w:val="Normal"/>
    <w:uiPriority w:val="99"/>
    <w:rsid w:val="007872B6"/>
    <w:rPr>
      <w:rFonts w:ascii="Times New Roman" w:hAnsi="Times New Roman"/>
      <w:sz w:val="24"/>
      <w:szCs w:val="24"/>
    </w:rPr>
  </w:style>
  <w:style w:type="paragraph" w:styleId="Revision">
    <w:name w:val="Revision"/>
    <w:hidden/>
    <w:uiPriority w:val="99"/>
    <w:semiHidden/>
    <w:rsid w:val="00771A87"/>
    <w:rPr>
      <w:rFonts w:ascii="Garamond" w:eastAsia="Times New Roman" w:hAnsi="Garamond"/>
      <w:sz w:val="22"/>
    </w:rPr>
  </w:style>
  <w:style w:type="character" w:styleId="UnresolvedMention">
    <w:name w:val="Unresolved Mention"/>
    <w:basedOn w:val="DefaultParagraphFont"/>
    <w:uiPriority w:val="99"/>
    <w:semiHidden/>
    <w:unhideWhenUsed/>
    <w:rsid w:val="0022482D"/>
    <w:rPr>
      <w:color w:val="605E5C"/>
      <w:shd w:val="clear" w:color="auto" w:fill="E1DFDD"/>
    </w:rPr>
  </w:style>
  <w:style w:type="character" w:styleId="FollowedHyperlink">
    <w:name w:val="FollowedHyperlink"/>
    <w:basedOn w:val="DefaultParagraphFont"/>
    <w:rsid w:val="008F7FF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63758">
      <w:bodyDiv w:val="1"/>
      <w:marLeft w:val="0"/>
      <w:marRight w:val="0"/>
      <w:marTop w:val="0"/>
      <w:marBottom w:val="0"/>
      <w:divBdr>
        <w:top w:val="none" w:sz="0" w:space="0" w:color="auto"/>
        <w:left w:val="none" w:sz="0" w:space="0" w:color="auto"/>
        <w:bottom w:val="none" w:sz="0" w:space="0" w:color="auto"/>
        <w:right w:val="none" w:sz="0" w:space="0" w:color="auto"/>
      </w:divBdr>
    </w:div>
    <w:div w:id="179517707">
      <w:bodyDiv w:val="1"/>
      <w:marLeft w:val="0"/>
      <w:marRight w:val="0"/>
      <w:marTop w:val="0"/>
      <w:marBottom w:val="0"/>
      <w:divBdr>
        <w:top w:val="none" w:sz="0" w:space="0" w:color="auto"/>
        <w:left w:val="none" w:sz="0" w:space="0" w:color="auto"/>
        <w:bottom w:val="none" w:sz="0" w:space="0" w:color="auto"/>
        <w:right w:val="none" w:sz="0" w:space="0" w:color="auto"/>
      </w:divBdr>
    </w:div>
    <w:div w:id="721364646">
      <w:bodyDiv w:val="1"/>
      <w:marLeft w:val="0"/>
      <w:marRight w:val="0"/>
      <w:marTop w:val="0"/>
      <w:marBottom w:val="0"/>
      <w:divBdr>
        <w:top w:val="none" w:sz="0" w:space="0" w:color="auto"/>
        <w:left w:val="none" w:sz="0" w:space="0" w:color="auto"/>
        <w:bottom w:val="none" w:sz="0" w:space="0" w:color="auto"/>
        <w:right w:val="none" w:sz="0" w:space="0" w:color="auto"/>
      </w:divBdr>
    </w:div>
    <w:div w:id="997541803">
      <w:bodyDiv w:val="1"/>
      <w:marLeft w:val="0"/>
      <w:marRight w:val="0"/>
      <w:marTop w:val="0"/>
      <w:marBottom w:val="0"/>
      <w:divBdr>
        <w:top w:val="none" w:sz="0" w:space="0" w:color="auto"/>
        <w:left w:val="none" w:sz="0" w:space="0" w:color="auto"/>
        <w:bottom w:val="none" w:sz="0" w:space="0" w:color="auto"/>
        <w:right w:val="none" w:sz="0" w:space="0" w:color="auto"/>
      </w:divBdr>
      <w:divsChild>
        <w:div w:id="1037510206">
          <w:marLeft w:val="0"/>
          <w:marRight w:val="0"/>
          <w:marTop w:val="0"/>
          <w:marBottom w:val="0"/>
          <w:divBdr>
            <w:top w:val="none" w:sz="0" w:space="0" w:color="auto"/>
            <w:left w:val="none" w:sz="0" w:space="0" w:color="auto"/>
            <w:bottom w:val="none" w:sz="0" w:space="0" w:color="auto"/>
            <w:right w:val="none" w:sz="0" w:space="0" w:color="auto"/>
          </w:divBdr>
          <w:divsChild>
            <w:div w:id="34945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695030">
      <w:bodyDiv w:val="1"/>
      <w:marLeft w:val="0"/>
      <w:marRight w:val="0"/>
      <w:marTop w:val="0"/>
      <w:marBottom w:val="0"/>
      <w:divBdr>
        <w:top w:val="none" w:sz="0" w:space="0" w:color="auto"/>
        <w:left w:val="none" w:sz="0" w:space="0" w:color="auto"/>
        <w:bottom w:val="none" w:sz="0" w:space="0" w:color="auto"/>
        <w:right w:val="none" w:sz="0" w:space="0" w:color="auto"/>
      </w:divBdr>
    </w:div>
    <w:div w:id="1514109563">
      <w:bodyDiv w:val="1"/>
      <w:marLeft w:val="0"/>
      <w:marRight w:val="0"/>
      <w:marTop w:val="0"/>
      <w:marBottom w:val="0"/>
      <w:divBdr>
        <w:top w:val="none" w:sz="0" w:space="0" w:color="auto"/>
        <w:left w:val="none" w:sz="0" w:space="0" w:color="auto"/>
        <w:bottom w:val="none" w:sz="0" w:space="0" w:color="auto"/>
        <w:right w:val="none" w:sz="0" w:space="0" w:color="auto"/>
      </w:divBdr>
    </w:div>
    <w:div w:id="1746997203">
      <w:bodyDiv w:val="1"/>
      <w:marLeft w:val="0"/>
      <w:marRight w:val="0"/>
      <w:marTop w:val="0"/>
      <w:marBottom w:val="0"/>
      <w:divBdr>
        <w:top w:val="none" w:sz="0" w:space="0" w:color="auto"/>
        <w:left w:val="none" w:sz="0" w:space="0" w:color="auto"/>
        <w:bottom w:val="none" w:sz="0" w:space="0" w:color="auto"/>
        <w:right w:val="none" w:sz="0" w:space="0" w:color="auto"/>
      </w:divBdr>
    </w:div>
    <w:div w:id="2100785526">
      <w:bodyDiv w:val="1"/>
      <w:marLeft w:val="0"/>
      <w:marRight w:val="0"/>
      <w:marTop w:val="0"/>
      <w:marBottom w:val="0"/>
      <w:divBdr>
        <w:top w:val="none" w:sz="0" w:space="0" w:color="auto"/>
        <w:left w:val="none" w:sz="0" w:space="0" w:color="auto"/>
        <w:bottom w:val="none" w:sz="0" w:space="0" w:color="auto"/>
        <w:right w:val="none" w:sz="0" w:space="0" w:color="auto"/>
      </w:divBdr>
    </w:div>
    <w:div w:id="2119058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F357B05C849148B6FE34D0B9E9C666" ma:contentTypeVersion="8" ma:contentTypeDescription="Create a new document." ma:contentTypeScope="" ma:versionID="e05ec25f956ea9db75cbf71aba56d09e">
  <xsd:schema xmlns:xsd="http://www.w3.org/2001/XMLSchema" xmlns:xs="http://www.w3.org/2001/XMLSchema" xmlns:p="http://schemas.microsoft.com/office/2006/metadata/properties" xmlns:ns2="0e29400e-9c8e-4adb-b0e6-45774aa4ac6f" xmlns:ns3="78319a27-10fa-4cc4-81ef-3865e74fb833" targetNamespace="http://schemas.microsoft.com/office/2006/metadata/properties" ma:root="true" ma:fieldsID="0ef545acf5037e72817fe71795d89c47" ns2:_="" ns3:_="">
    <xsd:import namespace="0e29400e-9c8e-4adb-b0e6-45774aa4ac6f"/>
    <xsd:import namespace="78319a27-10fa-4cc4-81ef-3865e74fb8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29400e-9c8e-4adb-b0e6-45774aa4ac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8319a27-10fa-4cc4-81ef-3865e74fb8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1ED87A-F188-4335-903B-9AC94E44BED3}">
  <ds:schemaRefs>
    <ds:schemaRef ds:uri="http://schemas.microsoft.com/sharepoint/v3/contenttype/forms"/>
  </ds:schemaRefs>
</ds:datastoreItem>
</file>

<file path=customXml/itemProps2.xml><?xml version="1.0" encoding="utf-8"?>
<ds:datastoreItem xmlns:ds="http://schemas.openxmlformats.org/officeDocument/2006/customXml" ds:itemID="{EF013415-D696-4D5C-BE60-70F96433CE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29400e-9c8e-4adb-b0e6-45774aa4ac6f"/>
    <ds:schemaRef ds:uri="78319a27-10fa-4cc4-81ef-3865e74fb8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5D9337D-9A8D-41A2-9BD6-B547512B4EA1}">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5c8ae38e-f85b-4309-b7ec-862815a37aee}" enabled="0" method="" siteId="{5c8ae38e-f85b-4309-b7ec-862815a37aee}" removed="1"/>
</clbl:labelList>
</file>

<file path=docProps/app.xml><?xml version="1.0" encoding="utf-8"?>
<Properties xmlns="http://schemas.openxmlformats.org/officeDocument/2006/extended-properties" xmlns:vt="http://schemas.openxmlformats.org/officeDocument/2006/docPropsVTypes">
  <Template>Normal</Template>
  <TotalTime>1</TotalTime>
  <Pages>4</Pages>
  <Words>780</Words>
  <Characters>4778</Characters>
  <Application>Microsoft Office Word</Application>
  <DocSecurity>6</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York St John College</Company>
  <LinksUpToDate>false</LinksUpToDate>
  <CharactersWithSpaces>5547</CharactersWithSpaces>
  <SharedDoc>false</SharedDoc>
  <HLinks>
    <vt:vector size="6" baseType="variant">
      <vt:variant>
        <vt:i4>7471146</vt:i4>
      </vt:variant>
      <vt:variant>
        <vt:i4>18</vt:i4>
      </vt:variant>
      <vt:variant>
        <vt:i4>0</vt:i4>
      </vt:variant>
      <vt:variant>
        <vt:i4>5</vt:i4>
      </vt:variant>
      <vt:variant>
        <vt:lpwstr>https://www.yorksj.ac.uk/policies-and-documents/freedom-of-speech/</vt:lpwstr>
      </vt:variant>
      <vt:variant>
        <vt:lpwstr>:~:text=The%20University%20is%20committed%20to%20protecting%20lawful%20speech%20and%20academic,other%20form%20of%20unlawful%20behaviour.</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s.hunt</dc:creator>
  <cp:keywords/>
  <dc:description/>
  <cp:lastModifiedBy>Lisa Tutill</cp:lastModifiedBy>
  <cp:revision>2</cp:revision>
  <dcterms:created xsi:type="dcterms:W3CDTF">2026-06-02T08:21:00Z</dcterms:created>
  <dcterms:modified xsi:type="dcterms:W3CDTF">2026-06-02T08:21:00Z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0x01010004F357B05C849148B6FE34D0B9E9C666</vt:lpwstr>
  </property>
  <property fmtid="{D5CDD505-2E9C-101B-9397-08002B2CF9AE}" pid="3" name="Order">
    <vt:r8>5800</vt:r8>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